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CEC5D" w14:textId="77777777" w:rsidR="007D2A63" w:rsidRDefault="007D2A63" w:rsidP="00184E47">
      <w:pPr>
        <w:jc w:val="right"/>
      </w:pPr>
    </w:p>
    <w:p w14:paraId="3CAE60E5" w14:textId="418FC485" w:rsidR="00456E95" w:rsidRPr="004756C1" w:rsidRDefault="00456E95" w:rsidP="00456E95">
      <w:pPr>
        <w:spacing w:after="120"/>
        <w:jc w:val="center"/>
        <w:rPr>
          <w:b/>
          <w:bCs/>
          <w:color w:val="2E74B5" w:themeColor="accent1" w:themeShade="BF"/>
          <w:sz w:val="28"/>
          <w:szCs w:val="28"/>
        </w:rPr>
      </w:pPr>
      <w:r w:rsidRPr="004756C1">
        <w:rPr>
          <w:b/>
          <w:bCs/>
          <w:color w:val="2E74B5" w:themeColor="accent1" w:themeShade="BF"/>
          <w:sz w:val="28"/>
          <w:szCs w:val="28"/>
        </w:rPr>
        <w:t xml:space="preserve">Η Αρκαδία φιλοξενεί το 7ο Συνέδριο Φαρμακοποιών Πελοποννήσου </w:t>
      </w:r>
      <w:r w:rsidRPr="004756C1">
        <w:rPr>
          <w:b/>
          <w:bCs/>
          <w:color w:val="2E74B5" w:themeColor="accent1" w:themeShade="BF"/>
          <w:sz w:val="28"/>
          <w:szCs w:val="28"/>
        </w:rPr>
        <w:br/>
        <w:t>στις 13 &amp; 14 Ιουνίου 2026</w:t>
      </w:r>
    </w:p>
    <w:p w14:paraId="2C380311" w14:textId="77777777" w:rsidR="004756C1" w:rsidRPr="006467B7" w:rsidRDefault="004756C1" w:rsidP="00456E95">
      <w:pPr>
        <w:spacing w:after="120"/>
        <w:jc w:val="center"/>
        <w:rPr>
          <w:b/>
          <w:bCs/>
          <w:color w:val="2E74B5" w:themeColor="accent1" w:themeShade="BF"/>
          <w:sz w:val="24"/>
          <w:szCs w:val="24"/>
        </w:rPr>
      </w:pPr>
    </w:p>
    <w:p w14:paraId="0718DE93" w14:textId="463D37AD" w:rsidR="00505FF6" w:rsidRDefault="00456E95" w:rsidP="00456E95">
      <w:pPr>
        <w:spacing w:after="120"/>
        <w:jc w:val="both"/>
      </w:pPr>
      <w:r w:rsidRPr="00505FF6">
        <w:t xml:space="preserve">Το </w:t>
      </w:r>
      <w:r w:rsidR="00F85B4B" w:rsidRPr="00505FF6">
        <w:rPr>
          <w:b/>
          <w:bCs/>
        </w:rPr>
        <w:t>7</w:t>
      </w:r>
      <w:r w:rsidRPr="00505FF6">
        <w:rPr>
          <w:b/>
          <w:bCs/>
        </w:rPr>
        <w:t>ο Συνέδριο Φαρμακοποιών Πελοποννήσου</w:t>
      </w:r>
      <w:r w:rsidRPr="00505FF6">
        <w:t xml:space="preserve">, που συνδιοργανώνουν οι Φαρμακευτικοί Σύλλογοι Αργολίδας, Αρκαδίας, Ηλείας, Κορινθίας, Λακωνίας και Μεσσηνίας, με την οργανωτική ευθύνη του </w:t>
      </w:r>
      <w:r w:rsidRPr="00505FF6">
        <w:rPr>
          <w:b/>
          <w:bCs/>
        </w:rPr>
        <w:t xml:space="preserve">Φαρμακευτικού Συλλόγου </w:t>
      </w:r>
      <w:r w:rsidR="00F85B4B" w:rsidRPr="00505FF6">
        <w:rPr>
          <w:b/>
          <w:bCs/>
        </w:rPr>
        <w:t>Αρκαδίας</w:t>
      </w:r>
      <w:r w:rsidRPr="00505FF6">
        <w:t xml:space="preserve">, θα πραγματοποιηθεί στις </w:t>
      </w:r>
      <w:r w:rsidR="00F85B4B" w:rsidRPr="00505FF6">
        <w:rPr>
          <w:b/>
        </w:rPr>
        <w:t>13 &amp; 14 Ιουνίου 2026</w:t>
      </w:r>
      <w:r w:rsidRPr="00505FF6">
        <w:t>, στ</w:t>
      </w:r>
      <w:r w:rsidR="00F85B4B" w:rsidRPr="00505FF6">
        <w:t>η</w:t>
      </w:r>
      <w:r w:rsidR="00505FF6" w:rsidRPr="00505FF6">
        <w:rPr>
          <w:rFonts w:ascii="Calibri" w:hAnsi="Calibri" w:cs="Calibri"/>
          <w:bCs/>
          <w14:ligatures w14:val="none"/>
        </w:rPr>
        <w:t xml:space="preserve"> Σχολή Οικονομίας και Τεχνολογίας του Πανεπιστήμιου Πελοποννήσου στην Τρίπολη.</w:t>
      </w:r>
    </w:p>
    <w:p w14:paraId="7AAA229D" w14:textId="7E155F96" w:rsidR="00456E95" w:rsidRPr="00FB2AC4" w:rsidRDefault="00456E95" w:rsidP="00456E95">
      <w:pPr>
        <w:spacing w:after="120"/>
        <w:jc w:val="both"/>
      </w:pPr>
      <w:r>
        <w:t>Μ</w:t>
      </w:r>
      <w:r w:rsidRPr="008362D7">
        <w:t xml:space="preserve">ε κεντρικό μήνυμα </w:t>
      </w:r>
      <w:r w:rsidRPr="008362D7">
        <w:rPr>
          <w:b/>
          <w:bCs/>
        </w:rPr>
        <w:t xml:space="preserve">«Ο </w:t>
      </w:r>
      <w:r w:rsidR="00F85B4B">
        <w:rPr>
          <w:b/>
          <w:bCs/>
        </w:rPr>
        <w:t>φαρμακοποιός στο επίκεντρο της σύγχρονης υγειονομικής φροντίδας</w:t>
      </w:r>
      <w:r w:rsidRPr="008362D7">
        <w:rPr>
          <w:b/>
          <w:bCs/>
        </w:rPr>
        <w:t>»</w:t>
      </w:r>
      <w:r>
        <w:t>, το φετινό συνέδριο</w:t>
      </w:r>
      <w:r w:rsidRPr="008362D7">
        <w:t xml:space="preserve"> </w:t>
      </w:r>
      <w:r>
        <w:t xml:space="preserve">τελεί υπό την αιγίδα </w:t>
      </w:r>
      <w:r w:rsidR="006467B7">
        <w:t xml:space="preserve">της Περιφέρειας Πελοποννήσου, </w:t>
      </w:r>
      <w:r>
        <w:t xml:space="preserve">του Πανελληνίου Φαρμακευτικού Συλλόγου και του Ινστιτούτου Διά Βίου Εκπαίδευσης και Επαγγελματικής Ανάπτυξης Φαρμακοποιών, </w:t>
      </w:r>
      <w:r w:rsidRPr="00FB2AC4">
        <w:t xml:space="preserve">ενώ θα το παρακολουθήσουν φαρμακοποιοί και βοηθοί φαρμακείου από όλη την Ελλάδα, καθώς και </w:t>
      </w:r>
      <w:r>
        <w:t xml:space="preserve">εκπρόσωποι </w:t>
      </w:r>
      <w:r w:rsidRPr="00FB2AC4">
        <w:t>φορ</w:t>
      </w:r>
      <w:r>
        <w:t>έων</w:t>
      </w:r>
      <w:r w:rsidRPr="00FB2AC4">
        <w:t xml:space="preserve"> της φαρμακευτικής αγοράς.</w:t>
      </w:r>
    </w:p>
    <w:p w14:paraId="6BFED865" w14:textId="77777777" w:rsidR="00456E95" w:rsidRPr="008362D7" w:rsidRDefault="00456E95" w:rsidP="00456E95">
      <w:pPr>
        <w:spacing w:after="120"/>
        <w:jc w:val="both"/>
      </w:pPr>
      <w:r w:rsidRPr="008362D7">
        <w:t>Κατά τη διάρκεια των εργασιών του συνεδρίου</w:t>
      </w:r>
      <w:r>
        <w:t xml:space="preserve"> </w:t>
      </w:r>
      <w:r w:rsidRPr="008362D7">
        <w:t xml:space="preserve">οι συμμετέχοντες θα έχουν την ευκαιρία να συζητήσουν τα προβλήματα που αντιμετωπίζει το σύγχρονο φαρμακείο, να προτείνουν λύσεις και διεξόδους από την κρίση, καθώς και να ανταλλάξουν απόψεις για τον καθοριστικό ρόλο που καλείται να διαδραματίσει ο φαρμακοποιός ως </w:t>
      </w:r>
      <w:proofErr w:type="spellStart"/>
      <w:r w:rsidRPr="008362D7">
        <w:t>πάροχος</w:t>
      </w:r>
      <w:proofErr w:type="spellEnd"/>
      <w:r w:rsidRPr="008362D7">
        <w:t xml:space="preserve"> Πρωτοβάθμιας Φροντίδας Υγείας.</w:t>
      </w:r>
    </w:p>
    <w:p w14:paraId="2AC0822B" w14:textId="77777777" w:rsidR="00456E95" w:rsidRDefault="00456E95" w:rsidP="00456E95">
      <w:pPr>
        <w:spacing w:after="120"/>
        <w:jc w:val="both"/>
      </w:pPr>
      <w:r w:rsidRPr="00FB2AC4">
        <w:t>Αναλυτικότερα το πρόγραμμα του συνεδρίου περιλαμβάνει:</w:t>
      </w:r>
    </w:p>
    <w:p w14:paraId="364E7F9E" w14:textId="117D9ED5" w:rsidR="00456E95" w:rsidRPr="00062594" w:rsidRDefault="0050154C" w:rsidP="00456E95">
      <w:pPr>
        <w:spacing w:after="120"/>
        <w:jc w:val="both"/>
        <w:rPr>
          <w:b/>
          <w:bCs/>
          <w:color w:val="2E74B5" w:themeColor="accent1" w:themeShade="BF"/>
        </w:rPr>
      </w:pPr>
      <w:r>
        <w:rPr>
          <w:b/>
          <w:bCs/>
          <w:color w:val="2E74B5" w:themeColor="accent1" w:themeShade="BF"/>
        </w:rPr>
        <w:t>4</w:t>
      </w:r>
      <w:r w:rsidR="00456E95">
        <w:rPr>
          <w:b/>
          <w:bCs/>
          <w:color w:val="2E74B5" w:themeColor="accent1" w:themeShade="BF"/>
        </w:rPr>
        <w:t xml:space="preserve"> στρογγυλά τραπέζια</w:t>
      </w:r>
    </w:p>
    <w:p w14:paraId="7C829BA0" w14:textId="77777777" w:rsidR="00456E95" w:rsidRDefault="00456E95" w:rsidP="00456E95">
      <w:pPr>
        <w:pStyle w:val="a7"/>
        <w:numPr>
          <w:ilvl w:val="0"/>
          <w:numId w:val="4"/>
        </w:numPr>
        <w:spacing w:after="120" w:line="240" w:lineRule="auto"/>
        <w:contextualSpacing w:val="0"/>
        <w:jc w:val="both"/>
      </w:pPr>
      <w:r w:rsidRPr="009F0794">
        <w:rPr>
          <w:b/>
          <w:bCs/>
        </w:rPr>
        <w:t xml:space="preserve">Ο ρόλος του φαρμακοποιού στους σύγχρονους καιρούς: Νέες εξελίξεις – Σταθερές αξίες </w:t>
      </w:r>
      <w:r w:rsidRPr="009F0794">
        <w:t xml:space="preserve">με ενημέρωση των φαρμακοποιών από τους κ.κ. </w:t>
      </w:r>
      <w:r w:rsidRPr="009F0794">
        <w:rPr>
          <w:b/>
          <w:bCs/>
        </w:rPr>
        <w:t>Απόστολο Βαλτά</w:t>
      </w:r>
      <w:r w:rsidRPr="009F0794">
        <w:t xml:space="preserve">, Πρόεδρο Δ.Σ. ΠΦΣ, </w:t>
      </w:r>
      <w:r w:rsidRPr="009F0794">
        <w:rPr>
          <w:b/>
          <w:bCs/>
        </w:rPr>
        <w:t xml:space="preserve">Σεραφείμ </w:t>
      </w:r>
      <w:proofErr w:type="spellStart"/>
      <w:r w:rsidRPr="009F0794">
        <w:rPr>
          <w:b/>
          <w:bCs/>
        </w:rPr>
        <w:t>Ζήκα</w:t>
      </w:r>
      <w:proofErr w:type="spellEnd"/>
      <w:r w:rsidRPr="009F0794">
        <w:t xml:space="preserve">, Πρόεδρο Δ.Σ. ΙΔΕΕΑΦ, </w:t>
      </w:r>
      <w:r w:rsidRPr="009F0794">
        <w:rPr>
          <w:b/>
          <w:bCs/>
        </w:rPr>
        <w:t xml:space="preserve">Μανόλη </w:t>
      </w:r>
      <w:proofErr w:type="spellStart"/>
      <w:r w:rsidRPr="009F0794">
        <w:rPr>
          <w:b/>
          <w:bCs/>
        </w:rPr>
        <w:t>Κατσαράκη</w:t>
      </w:r>
      <w:proofErr w:type="spellEnd"/>
      <w:r w:rsidRPr="009F0794">
        <w:t xml:space="preserve">, Γενικό Γραμματέα Δ.Σ. ΠΦΣ, και </w:t>
      </w:r>
      <w:r w:rsidRPr="009F0794">
        <w:rPr>
          <w:b/>
          <w:bCs/>
        </w:rPr>
        <w:t>Ηλία Δημητρέλλο</w:t>
      </w:r>
      <w:r w:rsidRPr="009F0794">
        <w:t xml:space="preserve">, Νομικό Σύμβουλο ΠΦΣ. </w:t>
      </w:r>
    </w:p>
    <w:p w14:paraId="3999310D" w14:textId="723B206E" w:rsidR="00456E95" w:rsidRDefault="00F24A51" w:rsidP="00871C5D">
      <w:pPr>
        <w:pStyle w:val="a7"/>
        <w:spacing w:after="120"/>
        <w:contextualSpacing w:val="0"/>
        <w:jc w:val="both"/>
      </w:pPr>
      <w:r>
        <w:t>Στ</w:t>
      </w:r>
      <w:r w:rsidR="00456E95" w:rsidRPr="009F0794">
        <w:t xml:space="preserve">η συζήτηση θα συμμετέχουν οι κ.κ. </w:t>
      </w:r>
      <w:r w:rsidR="00456E95" w:rsidRPr="009F0794">
        <w:rPr>
          <w:b/>
          <w:bCs/>
        </w:rPr>
        <w:t xml:space="preserve">Αριστέα </w:t>
      </w:r>
      <w:proofErr w:type="spellStart"/>
      <w:r w:rsidR="00456E95" w:rsidRPr="009F0794">
        <w:rPr>
          <w:b/>
          <w:bCs/>
        </w:rPr>
        <w:t>Κατσουλάκου</w:t>
      </w:r>
      <w:proofErr w:type="spellEnd"/>
      <w:r w:rsidR="00456E95" w:rsidRPr="009F0794">
        <w:t xml:space="preserve">, Πρόεδρος Δ.Σ. Φ.Σ. Αργολίδας, </w:t>
      </w:r>
      <w:r w:rsidR="00456E95" w:rsidRPr="009F0794">
        <w:rPr>
          <w:b/>
          <w:bCs/>
        </w:rPr>
        <w:t>Βασιλική Φράγκου</w:t>
      </w:r>
      <w:r w:rsidR="00456E95" w:rsidRPr="009F0794">
        <w:t xml:space="preserve">, Πρόεδρος Δ.Σ. Φ.Σ. Αρκαδίας, </w:t>
      </w:r>
      <w:r w:rsidRPr="009F0794">
        <w:rPr>
          <w:b/>
          <w:bCs/>
        </w:rPr>
        <w:t xml:space="preserve">Σπύρος </w:t>
      </w:r>
      <w:proofErr w:type="spellStart"/>
      <w:r w:rsidRPr="009F0794">
        <w:rPr>
          <w:b/>
          <w:bCs/>
        </w:rPr>
        <w:t>Λιβαδάς</w:t>
      </w:r>
      <w:proofErr w:type="spellEnd"/>
      <w:r w:rsidRPr="009F0794">
        <w:t xml:space="preserve">, Πρόεδρος Δ.Σ. Φ.Σ. Ηλείας, </w:t>
      </w:r>
      <w:r w:rsidR="00456E95" w:rsidRPr="009F0794">
        <w:rPr>
          <w:b/>
          <w:bCs/>
        </w:rPr>
        <w:t xml:space="preserve">Σοφία </w:t>
      </w:r>
      <w:proofErr w:type="spellStart"/>
      <w:r w:rsidR="00456E95" w:rsidRPr="009F0794">
        <w:rPr>
          <w:b/>
          <w:bCs/>
        </w:rPr>
        <w:t>Κλοκώνη</w:t>
      </w:r>
      <w:proofErr w:type="spellEnd"/>
      <w:r w:rsidR="00456E95" w:rsidRPr="009F0794">
        <w:t xml:space="preserve">, Πρόεδρος Δ.Σ. Φ.Σ. Κορινθίας, </w:t>
      </w:r>
      <w:r w:rsidR="00456E95" w:rsidRPr="009F0794">
        <w:rPr>
          <w:b/>
          <w:bCs/>
        </w:rPr>
        <w:t>Δημήτριος Αναγνωστόπουλος</w:t>
      </w:r>
      <w:r w:rsidR="00456E95" w:rsidRPr="009F0794">
        <w:t>, Πρόεδρος Δ.Σ. Φ.Σ. Λακωνίας</w:t>
      </w:r>
      <w:r w:rsidR="00456E95">
        <w:t xml:space="preserve">, και </w:t>
      </w:r>
      <w:r w:rsidR="00456E95" w:rsidRPr="009F0794">
        <w:rPr>
          <w:b/>
          <w:bCs/>
        </w:rPr>
        <w:t xml:space="preserve">Νικόλαος </w:t>
      </w:r>
      <w:proofErr w:type="spellStart"/>
      <w:r w:rsidR="00456E95" w:rsidRPr="009F0794">
        <w:rPr>
          <w:b/>
          <w:bCs/>
        </w:rPr>
        <w:t>Ματθιόπουλος</w:t>
      </w:r>
      <w:proofErr w:type="spellEnd"/>
      <w:r w:rsidR="00456E95" w:rsidRPr="009F0794">
        <w:t>, Πρόεδρος Δ.Σ. Φ.Σ. Μεσσηνίας</w:t>
      </w:r>
      <w:r w:rsidR="00456E95">
        <w:t>.</w:t>
      </w:r>
    </w:p>
    <w:p w14:paraId="0EA5C510" w14:textId="4E4A64B3" w:rsidR="0050154C" w:rsidRDefault="0050154C" w:rsidP="004756C1">
      <w:pPr>
        <w:pStyle w:val="a7"/>
        <w:numPr>
          <w:ilvl w:val="0"/>
          <w:numId w:val="7"/>
        </w:numPr>
        <w:spacing w:after="120"/>
        <w:ind w:left="714" w:hanging="357"/>
        <w:contextualSpacing w:val="0"/>
        <w:jc w:val="both"/>
        <w:rPr>
          <w:rFonts w:ascii="Calibri" w:hAnsi="Calibri" w:cs="Calibri"/>
          <w:color w:val="000000"/>
        </w:rPr>
      </w:pPr>
      <w:r w:rsidRPr="004756C1">
        <w:rPr>
          <w:rFonts w:ascii="Calibri" w:hAnsi="Calibri" w:cs="Calibri"/>
          <w:color w:val="000000"/>
        </w:rPr>
        <w:t>«Το φάρμακο από την έρευνα έως τα χέρια του ασθενή»</w:t>
      </w:r>
      <w:r w:rsidR="004756C1" w:rsidRPr="004756C1">
        <w:rPr>
          <w:rFonts w:ascii="Calibri" w:hAnsi="Calibri" w:cs="Calibri"/>
          <w:color w:val="000000"/>
        </w:rPr>
        <w:t xml:space="preserve"> στο οποίο θα συμμετέχουν οι κ.κ. </w:t>
      </w:r>
      <w:r w:rsidR="004756C1" w:rsidRPr="004756C1">
        <w:rPr>
          <w:rFonts w:ascii="Calibri" w:hAnsi="Calibri" w:cs="Calibri"/>
          <w:b/>
          <w:bCs/>
          <w:color w:val="000000"/>
        </w:rPr>
        <w:t>Σπυρίδων Σαπουνάς</w:t>
      </w:r>
      <w:r w:rsidR="004756C1" w:rsidRPr="004756C1">
        <w:rPr>
          <w:rFonts w:ascii="Calibri" w:hAnsi="Calibri" w:cs="Calibri"/>
          <w:color w:val="000000"/>
        </w:rPr>
        <w:t xml:space="preserve">, Πρόεδρος Εθνικού Οργανισμού Φαρμάκων, </w:t>
      </w:r>
      <w:r w:rsidR="004756C1" w:rsidRPr="004756C1">
        <w:rPr>
          <w:rFonts w:ascii="Calibri" w:hAnsi="Calibri" w:cs="Calibri"/>
          <w:b/>
          <w:bCs/>
          <w:color w:val="000000"/>
        </w:rPr>
        <w:t>Κυριάκος Σουλιώτης</w:t>
      </w:r>
      <w:r w:rsidR="004756C1" w:rsidRPr="004756C1">
        <w:rPr>
          <w:rFonts w:ascii="Calibri" w:hAnsi="Calibri" w:cs="Calibri"/>
          <w:color w:val="000000"/>
        </w:rPr>
        <w:t xml:space="preserve">, Καθηγητής Πολιτικής Υγείας, Κοσμήτορας Σχολής Κοινωνικών &amp; Πολιτικών Επιστημών, Διευθυντής Εργαστηρίου Αξιολόγησης Πολιτικών, Τεχνολογιών &amp; Συμπεριφορών Υγείας, Πανεπιστήμιο Πελοποννήσου, </w:t>
      </w:r>
      <w:r w:rsidR="004756C1" w:rsidRPr="004756C1">
        <w:rPr>
          <w:rFonts w:ascii="Calibri" w:hAnsi="Calibri" w:cs="Calibri"/>
          <w:b/>
          <w:bCs/>
          <w:color w:val="000000"/>
        </w:rPr>
        <w:t>Μιχάλης Χειμώνας</w:t>
      </w:r>
      <w:r w:rsidR="004756C1" w:rsidRPr="004756C1">
        <w:rPr>
          <w:rFonts w:ascii="Calibri" w:hAnsi="Calibri" w:cs="Calibri"/>
          <w:color w:val="000000"/>
        </w:rPr>
        <w:t xml:space="preserve">, Γενικός Διευθυντής Συνδέσμου Φαρμακευτικών Επιχειρήσεων Ελλάδος, </w:t>
      </w:r>
      <w:r w:rsidR="004756C1" w:rsidRPr="004756C1">
        <w:rPr>
          <w:rFonts w:ascii="Calibri" w:hAnsi="Calibri" w:cs="Calibri"/>
          <w:b/>
          <w:bCs/>
          <w:color w:val="000000"/>
        </w:rPr>
        <w:t xml:space="preserve">Βασίλειος </w:t>
      </w:r>
      <w:proofErr w:type="spellStart"/>
      <w:r w:rsidR="004756C1" w:rsidRPr="004756C1">
        <w:rPr>
          <w:rFonts w:ascii="Calibri" w:hAnsi="Calibri" w:cs="Calibri"/>
          <w:b/>
          <w:bCs/>
          <w:color w:val="000000"/>
        </w:rPr>
        <w:t>Πενταφράγκας</w:t>
      </w:r>
      <w:proofErr w:type="spellEnd"/>
      <w:r w:rsidR="004756C1" w:rsidRPr="004756C1">
        <w:rPr>
          <w:rFonts w:ascii="Calibri" w:hAnsi="Calibri" w:cs="Calibri"/>
          <w:color w:val="000000"/>
        </w:rPr>
        <w:t xml:space="preserve">, Εντεταλμένος Σύμβουλος Πανελλήνιας Ένωσης Φαρμακοβιομηχανίας, </w:t>
      </w:r>
      <w:r w:rsidR="004756C1" w:rsidRPr="004756C1">
        <w:rPr>
          <w:rFonts w:ascii="Calibri" w:hAnsi="Calibri" w:cs="Calibri"/>
          <w:b/>
          <w:bCs/>
          <w:color w:val="000000"/>
        </w:rPr>
        <w:t xml:space="preserve">Απόστολος </w:t>
      </w:r>
      <w:proofErr w:type="spellStart"/>
      <w:r w:rsidR="004756C1" w:rsidRPr="004756C1">
        <w:rPr>
          <w:rFonts w:ascii="Calibri" w:hAnsi="Calibri" w:cs="Calibri"/>
          <w:b/>
          <w:bCs/>
          <w:color w:val="000000"/>
        </w:rPr>
        <w:t>Βαλτάς</w:t>
      </w:r>
      <w:proofErr w:type="spellEnd"/>
      <w:r w:rsidR="004756C1" w:rsidRPr="004756C1">
        <w:rPr>
          <w:rFonts w:ascii="Calibri" w:hAnsi="Calibri" w:cs="Calibri"/>
          <w:color w:val="000000"/>
        </w:rPr>
        <w:t xml:space="preserve">, Πρόεδρος Πανελληνίου Φαρμακευτικού Συλλόγου, και </w:t>
      </w:r>
      <w:proofErr w:type="spellStart"/>
      <w:r w:rsidR="004756C1" w:rsidRPr="004756C1">
        <w:rPr>
          <w:rFonts w:ascii="Calibri" w:hAnsi="Calibri" w:cs="Calibri"/>
          <w:b/>
          <w:bCs/>
          <w:color w:val="000000"/>
        </w:rPr>
        <w:t>Μέμη</w:t>
      </w:r>
      <w:proofErr w:type="spellEnd"/>
      <w:r w:rsidR="004756C1" w:rsidRPr="004756C1">
        <w:rPr>
          <w:rFonts w:ascii="Calibri" w:hAnsi="Calibri" w:cs="Calibri"/>
          <w:b/>
          <w:bCs/>
          <w:color w:val="000000"/>
        </w:rPr>
        <w:t xml:space="preserve"> Τσεκούρα</w:t>
      </w:r>
      <w:r w:rsidR="004756C1" w:rsidRPr="004756C1">
        <w:rPr>
          <w:rFonts w:ascii="Calibri" w:hAnsi="Calibri" w:cs="Calibri"/>
          <w:color w:val="000000"/>
        </w:rPr>
        <w:t>, Πρόεδρος Ένωσης Ασθενών Ελλάδας</w:t>
      </w:r>
    </w:p>
    <w:p w14:paraId="03BC4504" w14:textId="77777777" w:rsidR="004756C1" w:rsidRDefault="004756C1" w:rsidP="004756C1">
      <w:pPr>
        <w:spacing w:after="120"/>
        <w:jc w:val="both"/>
        <w:rPr>
          <w:rFonts w:ascii="Calibri" w:hAnsi="Calibri" w:cs="Calibri"/>
          <w:color w:val="000000"/>
        </w:rPr>
      </w:pPr>
    </w:p>
    <w:p w14:paraId="415D1D6C" w14:textId="77777777" w:rsidR="004756C1" w:rsidRDefault="004756C1" w:rsidP="004756C1">
      <w:pPr>
        <w:spacing w:after="120"/>
        <w:jc w:val="both"/>
        <w:rPr>
          <w:rFonts w:ascii="Calibri" w:hAnsi="Calibri" w:cs="Calibri"/>
          <w:color w:val="000000"/>
        </w:rPr>
      </w:pPr>
    </w:p>
    <w:p w14:paraId="79709DCF" w14:textId="77777777" w:rsidR="004756C1" w:rsidRDefault="004756C1" w:rsidP="004756C1">
      <w:pPr>
        <w:spacing w:after="120"/>
        <w:jc w:val="both"/>
        <w:rPr>
          <w:rFonts w:ascii="Calibri" w:hAnsi="Calibri" w:cs="Calibri"/>
          <w:color w:val="000000"/>
        </w:rPr>
      </w:pPr>
    </w:p>
    <w:p w14:paraId="1A3E62AB" w14:textId="7913FB8A" w:rsidR="00871C5D" w:rsidRPr="00871C5D" w:rsidRDefault="00871C5D" w:rsidP="004756C1">
      <w:pPr>
        <w:pStyle w:val="a7"/>
        <w:numPr>
          <w:ilvl w:val="0"/>
          <w:numId w:val="7"/>
        </w:numPr>
        <w:spacing w:after="120" w:line="240" w:lineRule="auto"/>
        <w:ind w:left="714" w:hanging="357"/>
        <w:contextualSpacing w:val="0"/>
        <w:jc w:val="both"/>
        <w:rPr>
          <w:rFonts w:ascii="Calibri" w:hAnsi="Calibri" w:cs="Calibri"/>
          <w:color w:val="000000"/>
        </w:rPr>
      </w:pPr>
      <w:r w:rsidRPr="00871C5D">
        <w:rPr>
          <w:rFonts w:ascii="Calibri" w:hAnsi="Calibri" w:cs="Calibri"/>
          <w:b/>
          <w:bCs/>
          <w:color w:val="000000"/>
        </w:rPr>
        <w:t>«Υπηρεσίες και μετεξέλιξη στα φαρμακεία της Ευρώπης - Τι αλλάζει, τι μπορεί να εφαρμοστεί στην ελληνική πραγματικότητα»</w:t>
      </w:r>
      <w:r w:rsidRPr="00871C5D">
        <w:rPr>
          <w:rFonts w:ascii="Calibri" w:hAnsi="Calibri" w:cs="Calibri"/>
          <w:color w:val="000000"/>
        </w:rPr>
        <w:t xml:space="preserve"> με τη συμμετοχή των κ.κ. </w:t>
      </w:r>
      <w:r w:rsidRPr="00871C5D">
        <w:rPr>
          <w:rFonts w:ascii="Calibri" w:hAnsi="Calibri" w:cs="Calibri"/>
          <w:b/>
          <w:bCs/>
          <w:color w:val="000000"/>
        </w:rPr>
        <w:t xml:space="preserve">Μανόλη </w:t>
      </w:r>
      <w:proofErr w:type="spellStart"/>
      <w:r w:rsidRPr="00871C5D">
        <w:rPr>
          <w:rFonts w:ascii="Calibri" w:hAnsi="Calibri" w:cs="Calibri"/>
          <w:b/>
          <w:bCs/>
          <w:color w:val="000000"/>
        </w:rPr>
        <w:t>Κατσαράκη</w:t>
      </w:r>
      <w:proofErr w:type="spellEnd"/>
      <w:r w:rsidRPr="00871C5D">
        <w:rPr>
          <w:rFonts w:ascii="Calibri" w:hAnsi="Calibri" w:cs="Calibri"/>
          <w:color w:val="000000"/>
        </w:rPr>
        <w:t xml:space="preserve">, Γενικού Γραμματέα του Πανελληνίου Φαρμακευτικού Συλλόγου, </w:t>
      </w:r>
      <w:r w:rsidRPr="00871C5D">
        <w:rPr>
          <w:rFonts w:ascii="Calibri" w:hAnsi="Calibri" w:cs="Calibri"/>
          <w:b/>
          <w:bCs/>
          <w:color w:val="000000"/>
        </w:rPr>
        <w:t xml:space="preserve">Αθανάσιου </w:t>
      </w:r>
      <w:proofErr w:type="spellStart"/>
      <w:r w:rsidRPr="00871C5D">
        <w:rPr>
          <w:rFonts w:ascii="Calibri" w:hAnsi="Calibri" w:cs="Calibri"/>
          <w:b/>
          <w:bCs/>
          <w:color w:val="000000"/>
        </w:rPr>
        <w:t>Γουβάλα</w:t>
      </w:r>
      <w:proofErr w:type="spellEnd"/>
      <w:r w:rsidRPr="00871C5D">
        <w:rPr>
          <w:rFonts w:ascii="Calibri" w:hAnsi="Calibri" w:cs="Calibri"/>
          <w:color w:val="000000"/>
        </w:rPr>
        <w:t xml:space="preserve">, Φαρμακοποιού </w:t>
      </w:r>
      <w:proofErr w:type="spellStart"/>
      <w:r w:rsidRPr="00871C5D">
        <w:rPr>
          <w:rFonts w:ascii="Calibri" w:hAnsi="Calibri" w:cs="Calibri"/>
          <w:color w:val="000000"/>
        </w:rPr>
        <w:t>MSc</w:t>
      </w:r>
      <w:proofErr w:type="spellEnd"/>
      <w:r w:rsidRPr="00871C5D">
        <w:rPr>
          <w:rFonts w:ascii="Calibri" w:hAnsi="Calibri" w:cs="Calibri"/>
          <w:color w:val="000000"/>
        </w:rPr>
        <w:t xml:space="preserve">, </w:t>
      </w:r>
      <w:proofErr w:type="spellStart"/>
      <w:r w:rsidRPr="00871C5D">
        <w:rPr>
          <w:rFonts w:ascii="Calibri" w:hAnsi="Calibri" w:cs="Calibri"/>
          <w:color w:val="000000"/>
        </w:rPr>
        <w:t>PgDipl</w:t>
      </w:r>
      <w:proofErr w:type="spellEnd"/>
      <w:r w:rsidRPr="00871C5D">
        <w:rPr>
          <w:rFonts w:ascii="Calibri" w:hAnsi="Calibri" w:cs="Calibri"/>
          <w:color w:val="000000"/>
        </w:rPr>
        <w:t xml:space="preserve">, Γραμματέα ΙΦΕΕ, Προέδρου Φ.Σ. Φθιώτιδας, </w:t>
      </w:r>
      <w:r w:rsidRPr="00871C5D">
        <w:rPr>
          <w:rFonts w:ascii="Calibri" w:hAnsi="Calibri" w:cs="Calibri"/>
          <w:b/>
          <w:bCs/>
          <w:color w:val="000000"/>
        </w:rPr>
        <w:t xml:space="preserve">Δρα Ανδρέα </w:t>
      </w:r>
      <w:proofErr w:type="spellStart"/>
      <w:r w:rsidRPr="00871C5D">
        <w:rPr>
          <w:rFonts w:ascii="Calibri" w:hAnsi="Calibri" w:cs="Calibri"/>
          <w:b/>
          <w:bCs/>
          <w:color w:val="000000"/>
        </w:rPr>
        <w:t>Βίτσου</w:t>
      </w:r>
      <w:proofErr w:type="spellEnd"/>
      <w:r w:rsidRPr="00871C5D">
        <w:rPr>
          <w:rFonts w:ascii="Calibri" w:hAnsi="Calibri" w:cs="Calibri"/>
          <w:color w:val="000000"/>
        </w:rPr>
        <w:t xml:space="preserve">, Μεταδιδακτορικού Ερευνητή και Εντεταλμένου Διδάσκοντα Φαρμακευτικής ΕΚΠΑ, Προέδρου του Φ.Σ. Ζακύνθου, και </w:t>
      </w:r>
      <w:r w:rsidRPr="00871C5D">
        <w:rPr>
          <w:rFonts w:ascii="Calibri" w:hAnsi="Calibri" w:cs="Calibri"/>
          <w:b/>
          <w:bCs/>
          <w:color w:val="000000"/>
        </w:rPr>
        <w:t xml:space="preserve">Νίκου </w:t>
      </w:r>
      <w:proofErr w:type="spellStart"/>
      <w:r w:rsidRPr="00871C5D">
        <w:rPr>
          <w:rFonts w:ascii="Calibri" w:hAnsi="Calibri" w:cs="Calibri"/>
          <w:b/>
          <w:bCs/>
          <w:color w:val="000000"/>
        </w:rPr>
        <w:t>Δέδε</w:t>
      </w:r>
      <w:proofErr w:type="spellEnd"/>
      <w:r w:rsidRPr="00871C5D">
        <w:rPr>
          <w:rFonts w:ascii="Calibri" w:hAnsi="Calibri" w:cs="Calibri"/>
          <w:color w:val="000000"/>
        </w:rPr>
        <w:t>, Γενικού Γραμματέα Ένωσης Ασθενών Ελλάδας</w:t>
      </w:r>
    </w:p>
    <w:p w14:paraId="40F7AAD2" w14:textId="09F5154A" w:rsidR="00871C5D" w:rsidRPr="00A241D7" w:rsidRDefault="00871C5D" w:rsidP="00871C5D">
      <w:pPr>
        <w:pStyle w:val="a7"/>
        <w:numPr>
          <w:ilvl w:val="0"/>
          <w:numId w:val="7"/>
        </w:numPr>
        <w:spacing w:after="120" w:line="240" w:lineRule="auto"/>
        <w:contextualSpacing w:val="0"/>
        <w:jc w:val="both"/>
        <w:rPr>
          <w:rFonts w:cstheme="minorHAnsi"/>
          <w:color w:val="000000"/>
        </w:rPr>
      </w:pPr>
      <w:r w:rsidRPr="00A241D7">
        <w:rPr>
          <w:rFonts w:cstheme="minorHAnsi"/>
          <w:b/>
          <w:bCs/>
          <w:color w:val="000000"/>
        </w:rPr>
        <w:t xml:space="preserve">«Ο φαρμακοποιός στην εποχή του </w:t>
      </w:r>
      <w:proofErr w:type="spellStart"/>
      <w:r w:rsidRPr="00A241D7">
        <w:rPr>
          <w:rFonts w:cstheme="minorHAnsi"/>
          <w:b/>
          <w:bCs/>
          <w:color w:val="000000"/>
        </w:rPr>
        <w:t>Brain</w:t>
      </w:r>
      <w:proofErr w:type="spellEnd"/>
      <w:r w:rsidRPr="00A241D7">
        <w:rPr>
          <w:rFonts w:cstheme="minorHAnsi"/>
          <w:b/>
          <w:bCs/>
          <w:color w:val="000000"/>
        </w:rPr>
        <w:t xml:space="preserve"> Health: Από την πρόληψη στη θεραπεία»</w:t>
      </w:r>
      <w:r w:rsidRPr="00A241D7">
        <w:rPr>
          <w:rFonts w:cstheme="minorHAnsi"/>
          <w:color w:val="000000"/>
        </w:rPr>
        <w:t xml:space="preserve"> με </w:t>
      </w:r>
      <w:proofErr w:type="spellStart"/>
      <w:r w:rsidRPr="00A241D7">
        <w:rPr>
          <w:rFonts w:cstheme="minorHAnsi"/>
          <w:color w:val="000000"/>
        </w:rPr>
        <w:t>προεδρεύουσες</w:t>
      </w:r>
      <w:proofErr w:type="spellEnd"/>
      <w:r w:rsidRPr="00A241D7">
        <w:rPr>
          <w:rFonts w:cstheme="minorHAnsi"/>
          <w:color w:val="000000"/>
        </w:rPr>
        <w:t xml:space="preserve"> την Πρόεδρο του Δ.Σ. του Φ.Σ. Αρκαδίας </w:t>
      </w:r>
      <w:r w:rsidRPr="00A241D7">
        <w:rPr>
          <w:rFonts w:cstheme="minorHAnsi"/>
          <w:b/>
          <w:bCs/>
          <w:color w:val="000000"/>
        </w:rPr>
        <w:t>Βασιλική Φράγκου</w:t>
      </w:r>
      <w:r w:rsidRPr="00A241D7">
        <w:rPr>
          <w:rFonts w:cstheme="minorHAnsi"/>
          <w:color w:val="000000"/>
        </w:rPr>
        <w:t xml:space="preserve"> και την Αν. Καθηγήτρια Φαρμακολογίας </w:t>
      </w:r>
      <w:r w:rsidRPr="00A241D7">
        <w:rPr>
          <w:rFonts w:cstheme="minorHAnsi"/>
          <w:b/>
          <w:bCs/>
          <w:color w:val="000000"/>
        </w:rPr>
        <w:t xml:space="preserve">Χριστίνα </w:t>
      </w:r>
      <w:proofErr w:type="spellStart"/>
      <w:r w:rsidRPr="00A241D7">
        <w:rPr>
          <w:rFonts w:cstheme="minorHAnsi"/>
          <w:b/>
          <w:bCs/>
          <w:color w:val="000000"/>
        </w:rPr>
        <w:t>Δάλλα</w:t>
      </w:r>
      <w:proofErr w:type="spellEnd"/>
      <w:r w:rsidRPr="00A241D7">
        <w:rPr>
          <w:rFonts w:cstheme="minorHAnsi"/>
          <w:color w:val="000000"/>
        </w:rPr>
        <w:t xml:space="preserve">. </w:t>
      </w:r>
    </w:p>
    <w:p w14:paraId="7861121A" w14:textId="77777777" w:rsidR="00871C5D" w:rsidRPr="00A241D7" w:rsidRDefault="00871C5D" w:rsidP="00871C5D">
      <w:pPr>
        <w:spacing w:after="120" w:line="240" w:lineRule="auto"/>
        <w:ind w:firstLine="720"/>
        <w:jc w:val="both"/>
        <w:rPr>
          <w:rFonts w:cstheme="minorHAnsi"/>
          <w:color w:val="000000"/>
        </w:rPr>
      </w:pPr>
      <w:r w:rsidRPr="00A241D7">
        <w:rPr>
          <w:rFonts w:cstheme="minorHAnsi"/>
          <w:color w:val="000000"/>
        </w:rPr>
        <w:t>Κατά τη διάρκειά του θα αναπτυχθούν τα θέματα:</w:t>
      </w:r>
    </w:p>
    <w:p w14:paraId="3F006B27" w14:textId="77777777" w:rsidR="00871C5D" w:rsidRPr="00A241D7" w:rsidRDefault="00871C5D" w:rsidP="00871C5D">
      <w:pPr>
        <w:pStyle w:val="a7"/>
        <w:numPr>
          <w:ilvl w:val="0"/>
          <w:numId w:val="5"/>
        </w:numPr>
        <w:spacing w:after="120" w:line="240" w:lineRule="auto"/>
        <w:contextualSpacing w:val="0"/>
        <w:jc w:val="both"/>
        <w:rPr>
          <w:rFonts w:cstheme="minorHAnsi"/>
          <w:color w:val="000000"/>
        </w:rPr>
      </w:pPr>
      <w:r>
        <w:rPr>
          <w:rFonts w:cstheme="minorHAnsi"/>
          <w:color w:val="2E74B5" w:themeColor="accent1" w:themeShade="BF"/>
        </w:rPr>
        <w:t>«</w:t>
      </w:r>
      <w:r w:rsidRPr="00A241D7">
        <w:rPr>
          <w:rFonts w:cstheme="minorHAnsi"/>
          <w:color w:val="2E74B5" w:themeColor="accent1" w:themeShade="BF"/>
        </w:rPr>
        <w:t>Άνοια: Θεραπευτικές Εξελίξεις και Προκλήσεις για τον Σύγχρονο Φαρμακοποιό</w:t>
      </w:r>
      <w:r>
        <w:rPr>
          <w:rFonts w:cstheme="minorHAnsi"/>
          <w:color w:val="2E74B5" w:themeColor="accent1" w:themeShade="BF"/>
        </w:rPr>
        <w:t>»</w:t>
      </w:r>
      <w:r w:rsidRPr="00A241D7">
        <w:rPr>
          <w:rFonts w:cstheme="minorHAnsi"/>
          <w:color w:val="2E74B5" w:themeColor="accent1" w:themeShade="BF"/>
        </w:rPr>
        <w:t xml:space="preserve"> </w:t>
      </w:r>
      <w:r w:rsidRPr="00A241D7">
        <w:rPr>
          <w:rFonts w:cstheme="minorHAnsi"/>
        </w:rPr>
        <w:t xml:space="preserve">από τον κ. </w:t>
      </w:r>
      <w:r w:rsidRPr="00871C5D">
        <w:rPr>
          <w:rFonts w:cstheme="minorHAnsi"/>
          <w:b/>
          <w:bCs/>
          <w:color w:val="000000"/>
        </w:rPr>
        <w:t>Αντώνη Πολίτη</w:t>
      </w:r>
      <w:r w:rsidRPr="00A241D7">
        <w:rPr>
          <w:rFonts w:cstheme="minorHAnsi"/>
          <w:color w:val="000000"/>
        </w:rPr>
        <w:t>, Καθηγητή Ψυχιατρικής, Α' Ψυχιατρική Κλινική, Αιγινήτειο Νοσοκομείο, ΕΚΠΑ</w:t>
      </w:r>
    </w:p>
    <w:p w14:paraId="0E1B8CD0" w14:textId="77777777" w:rsidR="00871C5D" w:rsidRPr="00871C5D" w:rsidRDefault="00871C5D" w:rsidP="00871C5D">
      <w:pPr>
        <w:pStyle w:val="a7"/>
        <w:numPr>
          <w:ilvl w:val="0"/>
          <w:numId w:val="5"/>
        </w:numPr>
        <w:spacing w:after="120" w:line="240" w:lineRule="auto"/>
        <w:contextualSpacing w:val="0"/>
        <w:jc w:val="both"/>
        <w:rPr>
          <w:rFonts w:cstheme="minorHAnsi"/>
          <w:color w:val="000000"/>
        </w:rPr>
      </w:pPr>
      <w:r w:rsidRPr="00871C5D">
        <w:rPr>
          <w:rFonts w:cstheme="minorHAnsi"/>
          <w:color w:val="2E74B5" w:themeColor="accent1" w:themeShade="BF"/>
        </w:rPr>
        <w:t xml:space="preserve">«Νευρολογικές και ψυχιατρικές διαταραχές στην κοινότητα: φαρμακευτική φροντίδα, ασφάλεια και θεραπευτική προσήλωση» </w:t>
      </w:r>
      <w:r w:rsidRPr="00871C5D">
        <w:rPr>
          <w:rFonts w:cstheme="minorHAnsi"/>
          <w:color w:val="000000"/>
        </w:rPr>
        <w:t xml:space="preserve">από τον κ. Κωνσταντίνο </w:t>
      </w:r>
      <w:proofErr w:type="spellStart"/>
      <w:r w:rsidRPr="00871C5D">
        <w:rPr>
          <w:rFonts w:cstheme="minorHAnsi"/>
          <w:color w:val="000000"/>
        </w:rPr>
        <w:t>Κάσσανδρο</w:t>
      </w:r>
      <w:proofErr w:type="spellEnd"/>
      <w:r w:rsidRPr="00871C5D">
        <w:rPr>
          <w:rFonts w:cstheme="minorHAnsi"/>
          <w:color w:val="000000"/>
        </w:rPr>
        <w:t xml:space="preserve">, Φαρμακοποιό, </w:t>
      </w:r>
      <w:proofErr w:type="spellStart"/>
      <w:r w:rsidRPr="00871C5D">
        <w:rPr>
          <w:rFonts w:cstheme="minorHAnsi"/>
          <w:color w:val="000000"/>
        </w:rPr>
        <w:t>MSc</w:t>
      </w:r>
      <w:proofErr w:type="spellEnd"/>
      <w:r w:rsidRPr="00871C5D">
        <w:rPr>
          <w:rFonts w:cstheme="minorHAnsi"/>
          <w:color w:val="000000"/>
        </w:rPr>
        <w:t xml:space="preserve">, </w:t>
      </w:r>
      <w:proofErr w:type="spellStart"/>
      <w:r w:rsidRPr="00871C5D">
        <w:rPr>
          <w:rFonts w:cstheme="minorHAnsi"/>
          <w:color w:val="000000"/>
        </w:rPr>
        <w:t>PhDc</w:t>
      </w:r>
      <w:proofErr w:type="spellEnd"/>
      <w:r w:rsidRPr="00871C5D">
        <w:rPr>
          <w:rFonts w:cstheme="minorHAnsi"/>
          <w:color w:val="000000"/>
        </w:rPr>
        <w:t xml:space="preserve"> Ιατρικής ΔΠΘ, Ψυχολόγο (</w:t>
      </w:r>
      <w:proofErr w:type="spellStart"/>
      <w:r w:rsidRPr="00871C5D">
        <w:rPr>
          <w:rFonts w:cstheme="minorHAnsi"/>
          <w:color w:val="000000"/>
        </w:rPr>
        <w:t>BSc</w:t>
      </w:r>
      <w:proofErr w:type="spellEnd"/>
      <w:r w:rsidRPr="00871C5D">
        <w:rPr>
          <w:rFonts w:cstheme="minorHAnsi"/>
          <w:color w:val="000000"/>
        </w:rPr>
        <w:t>), Πρόεδρο Δ.Σ. του Φ.Σ. Χαλκιδικής</w:t>
      </w:r>
    </w:p>
    <w:p w14:paraId="51F5D2A4" w14:textId="77777777" w:rsidR="00871C5D" w:rsidRPr="00871C5D" w:rsidRDefault="00871C5D" w:rsidP="00871C5D">
      <w:pPr>
        <w:pStyle w:val="a7"/>
        <w:numPr>
          <w:ilvl w:val="0"/>
          <w:numId w:val="5"/>
        </w:numPr>
        <w:spacing w:after="120" w:line="240" w:lineRule="auto"/>
        <w:contextualSpacing w:val="0"/>
        <w:jc w:val="both"/>
        <w:rPr>
          <w:rFonts w:cstheme="minorHAnsi"/>
          <w:color w:val="000000"/>
        </w:rPr>
      </w:pPr>
      <w:r w:rsidRPr="00871C5D">
        <w:rPr>
          <w:rFonts w:cstheme="minorHAnsi"/>
          <w:color w:val="2E74B5" w:themeColor="accent1" w:themeShade="BF"/>
        </w:rPr>
        <w:t>«</w:t>
      </w:r>
      <w:proofErr w:type="spellStart"/>
      <w:r w:rsidRPr="00871C5D">
        <w:rPr>
          <w:rFonts w:cstheme="minorHAnsi"/>
          <w:color w:val="2E74B5" w:themeColor="accent1" w:themeShade="BF"/>
        </w:rPr>
        <w:t>Women's</w:t>
      </w:r>
      <w:proofErr w:type="spellEnd"/>
      <w:r w:rsidRPr="00871C5D">
        <w:rPr>
          <w:rFonts w:cstheme="minorHAnsi"/>
          <w:color w:val="2E74B5" w:themeColor="accent1" w:themeShade="BF"/>
        </w:rPr>
        <w:t xml:space="preserve"> </w:t>
      </w:r>
      <w:proofErr w:type="spellStart"/>
      <w:r w:rsidRPr="00871C5D">
        <w:rPr>
          <w:rFonts w:cstheme="minorHAnsi"/>
          <w:color w:val="2E74B5" w:themeColor="accent1" w:themeShade="BF"/>
        </w:rPr>
        <w:t>Brain</w:t>
      </w:r>
      <w:proofErr w:type="spellEnd"/>
      <w:r w:rsidRPr="00871C5D">
        <w:rPr>
          <w:rFonts w:cstheme="minorHAnsi"/>
          <w:color w:val="2E74B5" w:themeColor="accent1" w:themeShade="BF"/>
        </w:rPr>
        <w:t xml:space="preserve"> Health: Σύγχρονες προσεγγίσεις και ο ρόλος του φαρμακοποιού»</w:t>
      </w:r>
      <w:r w:rsidRPr="00871C5D">
        <w:rPr>
          <w:rFonts w:cstheme="minorHAnsi"/>
          <w:color w:val="000000"/>
        </w:rPr>
        <w:t xml:space="preserve"> από την κυρία </w:t>
      </w:r>
      <w:r w:rsidRPr="00871C5D">
        <w:rPr>
          <w:rFonts w:cstheme="minorHAnsi"/>
          <w:b/>
          <w:bCs/>
          <w:color w:val="000000"/>
        </w:rPr>
        <w:t>Έλενα Μεταξά</w:t>
      </w:r>
      <w:r w:rsidRPr="00871C5D">
        <w:rPr>
          <w:rFonts w:cstheme="minorHAnsi"/>
          <w:color w:val="000000"/>
        </w:rPr>
        <w:t xml:space="preserve">, Φαρμακοποιό, </w:t>
      </w:r>
      <w:r w:rsidRPr="00871C5D">
        <w:rPr>
          <w:rFonts w:cstheme="minorHAnsi"/>
          <w:color w:val="000000"/>
          <w:lang w:val="en-GB"/>
        </w:rPr>
        <w:t>Founder</w:t>
      </w:r>
      <w:r w:rsidRPr="00871C5D">
        <w:rPr>
          <w:rFonts w:cstheme="minorHAnsi"/>
          <w:color w:val="000000"/>
        </w:rPr>
        <w:t xml:space="preserve"> </w:t>
      </w:r>
      <w:r w:rsidRPr="00871C5D">
        <w:rPr>
          <w:rFonts w:cstheme="minorHAnsi"/>
          <w:color w:val="000000"/>
          <w:lang w:val="en-GB"/>
        </w:rPr>
        <w:t>of</w:t>
      </w:r>
      <w:r w:rsidRPr="00871C5D">
        <w:rPr>
          <w:rFonts w:cstheme="minorHAnsi"/>
          <w:color w:val="000000"/>
        </w:rPr>
        <w:t xml:space="preserve"> </w:t>
      </w:r>
      <w:r w:rsidRPr="00871C5D">
        <w:rPr>
          <w:rFonts w:cstheme="minorHAnsi"/>
          <w:color w:val="000000"/>
          <w:lang w:val="en-GB"/>
        </w:rPr>
        <w:t>Hellenic</w:t>
      </w:r>
      <w:r w:rsidRPr="00871C5D">
        <w:rPr>
          <w:rFonts w:cstheme="minorHAnsi"/>
          <w:color w:val="000000"/>
        </w:rPr>
        <w:t xml:space="preserve"> </w:t>
      </w:r>
      <w:r w:rsidRPr="00871C5D">
        <w:rPr>
          <w:rFonts w:cstheme="minorHAnsi"/>
          <w:color w:val="000000"/>
          <w:lang w:val="en-GB"/>
        </w:rPr>
        <w:t>Initiative</w:t>
      </w:r>
      <w:r w:rsidRPr="00871C5D">
        <w:rPr>
          <w:rFonts w:cstheme="minorHAnsi"/>
          <w:color w:val="000000"/>
        </w:rPr>
        <w:t xml:space="preserve"> </w:t>
      </w:r>
      <w:r w:rsidRPr="00871C5D">
        <w:rPr>
          <w:rFonts w:cstheme="minorHAnsi"/>
          <w:color w:val="000000"/>
          <w:lang w:val="en-GB"/>
        </w:rPr>
        <w:t>for</w:t>
      </w:r>
      <w:r w:rsidRPr="00871C5D">
        <w:rPr>
          <w:rFonts w:cstheme="minorHAnsi"/>
          <w:color w:val="000000"/>
        </w:rPr>
        <w:t xml:space="preserve"> </w:t>
      </w:r>
      <w:r w:rsidRPr="00871C5D">
        <w:rPr>
          <w:rFonts w:cstheme="minorHAnsi"/>
          <w:color w:val="000000"/>
          <w:lang w:val="en-GB"/>
        </w:rPr>
        <w:t>Women</w:t>
      </w:r>
      <w:r w:rsidRPr="00871C5D">
        <w:rPr>
          <w:rFonts w:cstheme="minorHAnsi"/>
          <w:color w:val="000000"/>
        </w:rPr>
        <w:t>’</w:t>
      </w:r>
      <w:r w:rsidRPr="00871C5D">
        <w:rPr>
          <w:rFonts w:cstheme="minorHAnsi"/>
          <w:color w:val="000000"/>
          <w:lang w:val="en-GB"/>
        </w:rPr>
        <w:t>s</w:t>
      </w:r>
      <w:r w:rsidRPr="00871C5D">
        <w:rPr>
          <w:rFonts w:cstheme="minorHAnsi"/>
          <w:color w:val="000000"/>
        </w:rPr>
        <w:t xml:space="preserve"> </w:t>
      </w:r>
      <w:r w:rsidRPr="00871C5D">
        <w:rPr>
          <w:rFonts w:cstheme="minorHAnsi"/>
          <w:color w:val="000000"/>
          <w:lang w:val="en-GB"/>
        </w:rPr>
        <w:t>Brain</w:t>
      </w:r>
      <w:r w:rsidRPr="00871C5D">
        <w:rPr>
          <w:rFonts w:cstheme="minorHAnsi"/>
          <w:color w:val="000000"/>
        </w:rPr>
        <w:t xml:space="preserve"> </w:t>
      </w:r>
      <w:r w:rsidRPr="00871C5D">
        <w:rPr>
          <w:rFonts w:cstheme="minorHAnsi"/>
          <w:color w:val="000000"/>
          <w:lang w:val="en-GB"/>
        </w:rPr>
        <w:t>Health</w:t>
      </w:r>
      <w:r w:rsidRPr="00871C5D">
        <w:rPr>
          <w:rFonts w:cstheme="minorHAnsi"/>
          <w:color w:val="000000"/>
        </w:rPr>
        <w:t xml:space="preserve"> (</w:t>
      </w:r>
      <w:r w:rsidRPr="00871C5D">
        <w:rPr>
          <w:rFonts w:cstheme="minorHAnsi"/>
          <w:color w:val="000000"/>
          <w:lang w:val="en-GB"/>
        </w:rPr>
        <w:t>HIWOMB</w:t>
      </w:r>
      <w:r w:rsidRPr="00871C5D">
        <w:rPr>
          <w:rFonts w:cstheme="minorHAnsi"/>
          <w:color w:val="000000"/>
        </w:rPr>
        <w:t>)</w:t>
      </w:r>
    </w:p>
    <w:p w14:paraId="5E9EB791" w14:textId="77777777" w:rsidR="00871C5D" w:rsidRPr="00871C5D" w:rsidRDefault="00871C5D" w:rsidP="00871C5D">
      <w:pPr>
        <w:pStyle w:val="a7"/>
        <w:numPr>
          <w:ilvl w:val="0"/>
          <w:numId w:val="5"/>
        </w:numPr>
        <w:spacing w:after="120" w:line="240" w:lineRule="auto"/>
        <w:contextualSpacing w:val="0"/>
        <w:jc w:val="both"/>
        <w:rPr>
          <w:rFonts w:cstheme="minorHAnsi"/>
          <w:color w:val="000000"/>
        </w:rPr>
      </w:pPr>
      <w:r w:rsidRPr="00871C5D">
        <w:rPr>
          <w:rFonts w:cstheme="minorHAnsi"/>
          <w:color w:val="2E74B5" w:themeColor="accent1" w:themeShade="BF"/>
        </w:rPr>
        <w:t>«Ο ρόλος του φύλου στις νέες θεραπείες για το κεντρικό νευρικό σύστημα»</w:t>
      </w:r>
      <w:r w:rsidRPr="00871C5D">
        <w:rPr>
          <w:rFonts w:cstheme="minorHAnsi"/>
          <w:color w:val="000000"/>
        </w:rPr>
        <w:t xml:space="preserve"> από την κυρία </w:t>
      </w:r>
      <w:r w:rsidRPr="00871C5D">
        <w:rPr>
          <w:rFonts w:cstheme="minorHAnsi"/>
          <w:b/>
          <w:bCs/>
          <w:color w:val="000000"/>
        </w:rPr>
        <w:t xml:space="preserve">Χριστίνα </w:t>
      </w:r>
      <w:proofErr w:type="spellStart"/>
      <w:r w:rsidRPr="00871C5D">
        <w:rPr>
          <w:rFonts w:cstheme="minorHAnsi"/>
          <w:b/>
          <w:bCs/>
          <w:color w:val="000000"/>
        </w:rPr>
        <w:t>Δάλλα</w:t>
      </w:r>
      <w:proofErr w:type="spellEnd"/>
      <w:r w:rsidRPr="00871C5D">
        <w:rPr>
          <w:rFonts w:cstheme="minorHAnsi"/>
          <w:color w:val="000000"/>
        </w:rPr>
        <w:t xml:space="preserve">, Αν. Καθηγήτρια Φαρμακολογίας, Ιατρική Σχολή, ΕΚΠΑ, Πρόεδρο του Ελληνικού Συμβουλίου για τον Εγκέφαλο, Πρόεδρο της </w:t>
      </w:r>
      <w:proofErr w:type="spellStart"/>
      <w:r w:rsidRPr="00871C5D">
        <w:rPr>
          <w:rFonts w:cstheme="minorHAnsi"/>
          <w:color w:val="000000"/>
        </w:rPr>
        <w:t>Mediterranean</w:t>
      </w:r>
      <w:proofErr w:type="spellEnd"/>
      <w:r w:rsidRPr="00871C5D">
        <w:rPr>
          <w:rFonts w:cstheme="minorHAnsi"/>
          <w:color w:val="000000"/>
        </w:rPr>
        <w:t xml:space="preserve"> </w:t>
      </w:r>
      <w:proofErr w:type="spellStart"/>
      <w:r w:rsidRPr="00871C5D">
        <w:rPr>
          <w:rFonts w:cstheme="minorHAnsi"/>
          <w:color w:val="000000"/>
        </w:rPr>
        <w:t>Neuroscience</w:t>
      </w:r>
      <w:proofErr w:type="spellEnd"/>
      <w:r w:rsidRPr="00871C5D">
        <w:rPr>
          <w:rFonts w:cstheme="minorHAnsi"/>
          <w:color w:val="000000"/>
        </w:rPr>
        <w:t xml:space="preserve"> Society</w:t>
      </w:r>
    </w:p>
    <w:p w14:paraId="1AD354C7" w14:textId="195016FD" w:rsidR="00456E95" w:rsidRPr="00D87187" w:rsidRDefault="00F24A51" w:rsidP="00871C5D">
      <w:pPr>
        <w:spacing w:after="120" w:line="240" w:lineRule="auto"/>
        <w:jc w:val="both"/>
        <w:rPr>
          <w:color w:val="2E74B5" w:themeColor="accent1" w:themeShade="BF"/>
        </w:rPr>
      </w:pPr>
      <w:r>
        <w:rPr>
          <w:b/>
          <w:bCs/>
          <w:color w:val="2E74B5" w:themeColor="accent1" w:themeShade="BF"/>
        </w:rPr>
        <w:t>8</w:t>
      </w:r>
      <w:r w:rsidR="00456E95" w:rsidRPr="00D87187">
        <w:rPr>
          <w:b/>
          <w:bCs/>
          <w:color w:val="2E74B5" w:themeColor="accent1" w:themeShade="BF"/>
        </w:rPr>
        <w:t xml:space="preserve"> ομιλίες</w:t>
      </w:r>
      <w:r w:rsidR="00456E95" w:rsidRPr="00D87187">
        <w:rPr>
          <w:color w:val="2E74B5" w:themeColor="accent1" w:themeShade="BF"/>
        </w:rPr>
        <w:t xml:space="preserve"> επιστημονικού και επαγγελματικού ενδιαφέροντος</w:t>
      </w:r>
    </w:p>
    <w:p w14:paraId="0836B286" w14:textId="77777777" w:rsidR="00F24A51" w:rsidRPr="00744A06" w:rsidRDefault="00F24A51" w:rsidP="00F24A51">
      <w:pPr>
        <w:pStyle w:val="a7"/>
        <w:numPr>
          <w:ilvl w:val="0"/>
          <w:numId w:val="4"/>
        </w:numPr>
        <w:spacing w:after="120" w:line="240" w:lineRule="auto"/>
        <w:contextualSpacing w:val="0"/>
        <w:jc w:val="both"/>
        <w:rPr>
          <w:rFonts w:ascii="Calibri" w:hAnsi="Calibri" w:cs="Calibri"/>
          <w:color w:val="000000"/>
        </w:rPr>
      </w:pPr>
      <w:r w:rsidRPr="00744A06">
        <w:rPr>
          <w:rFonts w:ascii="Calibri" w:hAnsi="Calibri" w:cs="Calibri"/>
          <w:i/>
          <w:iCs/>
          <w:color w:val="000000"/>
        </w:rPr>
        <w:t xml:space="preserve">«Μαθηματική </w:t>
      </w:r>
      <w:proofErr w:type="spellStart"/>
      <w:r w:rsidRPr="00744A06">
        <w:rPr>
          <w:rFonts w:ascii="Calibri" w:hAnsi="Calibri" w:cs="Calibri"/>
          <w:i/>
          <w:iCs/>
          <w:color w:val="000000"/>
        </w:rPr>
        <w:t>Μοντελοποίηση</w:t>
      </w:r>
      <w:proofErr w:type="spellEnd"/>
      <w:r w:rsidRPr="00744A06">
        <w:rPr>
          <w:rFonts w:ascii="Calibri" w:hAnsi="Calibri" w:cs="Calibri"/>
          <w:i/>
          <w:iCs/>
          <w:color w:val="000000"/>
        </w:rPr>
        <w:t xml:space="preserve"> και Τεχνητή Νοημοσύνη στη Φαρμακευτική Επιστήμη: Από την Έρευνα στην Κλινική Πράξη»</w:t>
      </w:r>
      <w:r w:rsidRPr="00744A06">
        <w:rPr>
          <w:rFonts w:ascii="Calibri" w:hAnsi="Calibri" w:cs="Calibri"/>
          <w:color w:val="000000"/>
        </w:rPr>
        <w:t xml:space="preserve"> από τον κ. </w:t>
      </w:r>
      <w:r w:rsidRPr="00744A06">
        <w:rPr>
          <w:rFonts w:ascii="Calibri" w:hAnsi="Calibri" w:cs="Calibri"/>
          <w:b/>
          <w:bCs/>
          <w:color w:val="000000"/>
        </w:rPr>
        <w:t xml:space="preserve">Ευάγγελο </w:t>
      </w:r>
      <w:proofErr w:type="spellStart"/>
      <w:r w:rsidRPr="00744A06">
        <w:rPr>
          <w:rFonts w:ascii="Calibri" w:hAnsi="Calibri" w:cs="Calibri"/>
          <w:b/>
          <w:bCs/>
          <w:color w:val="000000"/>
        </w:rPr>
        <w:t>Καραλή</w:t>
      </w:r>
      <w:proofErr w:type="spellEnd"/>
      <w:r w:rsidRPr="00744A06">
        <w:rPr>
          <w:rFonts w:ascii="Calibri" w:hAnsi="Calibri" w:cs="Calibri"/>
          <w:color w:val="000000"/>
        </w:rPr>
        <w:t>, Καθηγητή Κλινικής Φαρμακευτικής, Τμήμα Φαρμακευτικής, Εθνικό και Καποδιστριακό Πανεπιστήμιο Αθηνών</w:t>
      </w:r>
    </w:p>
    <w:p w14:paraId="356B6C2A" w14:textId="77777777" w:rsidR="00F24A51" w:rsidRPr="00744A06" w:rsidRDefault="00F24A51" w:rsidP="00F24A51">
      <w:pPr>
        <w:pStyle w:val="a7"/>
        <w:numPr>
          <w:ilvl w:val="0"/>
          <w:numId w:val="4"/>
        </w:numPr>
        <w:spacing w:after="120" w:line="240" w:lineRule="auto"/>
        <w:contextualSpacing w:val="0"/>
        <w:jc w:val="both"/>
        <w:rPr>
          <w:rFonts w:ascii="Calibri" w:hAnsi="Calibri" w:cs="Calibri"/>
          <w:color w:val="000000"/>
        </w:rPr>
      </w:pPr>
      <w:r w:rsidRPr="00744A06">
        <w:rPr>
          <w:rFonts w:ascii="Calibri" w:hAnsi="Calibri" w:cs="Calibri"/>
          <w:i/>
          <w:iCs/>
          <w:color w:val="000000"/>
        </w:rPr>
        <w:t>«Το Φαρμακείο του μέλλοντος, σήμερα: Ενσωματώνοντας την Τεχνητή Νοημοσύνη στον πάγκο σας»</w:t>
      </w:r>
      <w:r w:rsidRPr="00744A06">
        <w:rPr>
          <w:rFonts w:ascii="Calibri" w:hAnsi="Calibri" w:cs="Calibri"/>
          <w:color w:val="000000"/>
        </w:rPr>
        <w:t xml:space="preserve"> από τον κ. </w:t>
      </w:r>
      <w:r w:rsidRPr="00744A06">
        <w:rPr>
          <w:rFonts w:ascii="Calibri" w:hAnsi="Calibri" w:cs="Calibri"/>
          <w:b/>
          <w:bCs/>
          <w:color w:val="000000"/>
        </w:rPr>
        <w:t>Κωνσταντίνο Πουλά</w:t>
      </w:r>
      <w:r w:rsidRPr="00744A06">
        <w:rPr>
          <w:rFonts w:ascii="Calibri" w:hAnsi="Calibri" w:cs="Calibri"/>
          <w:color w:val="000000"/>
        </w:rPr>
        <w:t xml:space="preserve">, Αναπληρωτή Καθηγητή Βιοχημείας, Τομέας Φαρμακολογίας - </w:t>
      </w:r>
      <w:proofErr w:type="spellStart"/>
      <w:r w:rsidRPr="00744A06">
        <w:rPr>
          <w:rFonts w:ascii="Calibri" w:hAnsi="Calibri" w:cs="Calibri"/>
          <w:color w:val="000000"/>
        </w:rPr>
        <w:t>Βιοεπιστημών</w:t>
      </w:r>
      <w:proofErr w:type="spellEnd"/>
      <w:r w:rsidRPr="00744A06">
        <w:rPr>
          <w:rFonts w:ascii="Calibri" w:hAnsi="Calibri" w:cs="Calibri"/>
          <w:color w:val="000000"/>
        </w:rPr>
        <w:t>, Τμήμα Φαρμακευτικής Πανεπιστημίου Πατρών</w:t>
      </w:r>
    </w:p>
    <w:p w14:paraId="1C4BE114" w14:textId="77777777" w:rsidR="00F24A51" w:rsidRDefault="00F24A51" w:rsidP="00F24A51">
      <w:pPr>
        <w:pStyle w:val="a7"/>
        <w:numPr>
          <w:ilvl w:val="0"/>
          <w:numId w:val="4"/>
        </w:numPr>
        <w:spacing w:after="120" w:line="240" w:lineRule="auto"/>
        <w:ind w:left="714" w:hanging="357"/>
        <w:contextualSpacing w:val="0"/>
        <w:jc w:val="both"/>
        <w:rPr>
          <w:rFonts w:ascii="Calibri" w:hAnsi="Calibri" w:cs="Calibri"/>
          <w:color w:val="000000"/>
        </w:rPr>
      </w:pPr>
      <w:r w:rsidRPr="00B82716">
        <w:rPr>
          <w:rFonts w:ascii="Calibri" w:hAnsi="Calibri" w:cs="Calibri"/>
          <w:i/>
          <w:iCs/>
          <w:color w:val="000000"/>
        </w:rPr>
        <w:t xml:space="preserve">«Αξιοποίηση αγροτικών υποπροϊόντων με στόχο την παραγωγή προϊόντων υψηλής προστιθέμενης αξίας, το παράδειγμα της αμπέλου VITIS VINIFERA» </w:t>
      </w:r>
      <w:r w:rsidRPr="00B82716">
        <w:rPr>
          <w:rFonts w:ascii="Calibri" w:hAnsi="Calibri" w:cs="Calibri"/>
          <w:color w:val="000000"/>
        </w:rPr>
        <w:t xml:space="preserve">από τον κ. </w:t>
      </w:r>
      <w:r w:rsidRPr="00B82716">
        <w:rPr>
          <w:rFonts w:ascii="Calibri" w:hAnsi="Calibri" w:cs="Calibri"/>
          <w:b/>
          <w:bCs/>
          <w:color w:val="000000"/>
        </w:rPr>
        <w:t xml:space="preserve">Αλέξιο-Λέανδρο </w:t>
      </w:r>
      <w:proofErr w:type="spellStart"/>
      <w:r w:rsidRPr="00B82716">
        <w:rPr>
          <w:rFonts w:ascii="Calibri" w:hAnsi="Calibri" w:cs="Calibri"/>
          <w:b/>
          <w:bCs/>
          <w:color w:val="000000"/>
        </w:rPr>
        <w:t>Σκαλτσούνη</w:t>
      </w:r>
      <w:proofErr w:type="spellEnd"/>
      <w:r w:rsidRPr="00B82716">
        <w:rPr>
          <w:rFonts w:ascii="Calibri" w:hAnsi="Calibri" w:cs="Calibri"/>
          <w:color w:val="000000"/>
        </w:rPr>
        <w:t>, Καθηγητή του Τομέα Φαρμακογνωσίας και Χημείας Φυσικών Προϊόντων ΕΚΠΑ</w:t>
      </w:r>
    </w:p>
    <w:p w14:paraId="7521448C" w14:textId="77777777" w:rsidR="00F24A51" w:rsidRPr="00744A06" w:rsidRDefault="00F24A51" w:rsidP="00F24A51">
      <w:pPr>
        <w:pStyle w:val="a7"/>
        <w:numPr>
          <w:ilvl w:val="0"/>
          <w:numId w:val="4"/>
        </w:numPr>
        <w:spacing w:after="120" w:line="240" w:lineRule="auto"/>
        <w:contextualSpacing w:val="0"/>
        <w:jc w:val="both"/>
        <w:rPr>
          <w:rFonts w:ascii="Calibri" w:hAnsi="Calibri" w:cs="Calibri"/>
          <w:color w:val="000000"/>
        </w:rPr>
      </w:pPr>
      <w:r w:rsidRPr="00744A06">
        <w:rPr>
          <w:rFonts w:ascii="Calibri" w:hAnsi="Calibri" w:cs="Calibri"/>
          <w:i/>
          <w:iCs/>
          <w:color w:val="000000"/>
        </w:rPr>
        <w:t>«Ταμείο Επαγγελματικής Ασφάλισης φαρμακοποιών - Επένδυση για το παρόν και το μέλλον»</w:t>
      </w:r>
      <w:r w:rsidRPr="00744A06">
        <w:rPr>
          <w:rFonts w:ascii="Calibri" w:hAnsi="Calibri" w:cs="Calibri"/>
          <w:color w:val="000000"/>
        </w:rPr>
        <w:t xml:space="preserve"> από τον κ. </w:t>
      </w:r>
      <w:r w:rsidRPr="00744A06">
        <w:rPr>
          <w:rFonts w:ascii="Calibri" w:hAnsi="Calibri" w:cs="Calibri"/>
          <w:b/>
          <w:bCs/>
          <w:color w:val="000000"/>
        </w:rPr>
        <w:t xml:space="preserve">Μιχαήλ </w:t>
      </w:r>
      <w:proofErr w:type="spellStart"/>
      <w:r w:rsidRPr="00744A06">
        <w:rPr>
          <w:rFonts w:ascii="Calibri" w:hAnsi="Calibri" w:cs="Calibri"/>
          <w:b/>
          <w:bCs/>
          <w:color w:val="000000"/>
        </w:rPr>
        <w:t>Ανθρωπέλο</w:t>
      </w:r>
      <w:proofErr w:type="spellEnd"/>
      <w:r w:rsidRPr="00744A06">
        <w:rPr>
          <w:rFonts w:ascii="Calibri" w:hAnsi="Calibri" w:cs="Calibri"/>
          <w:color w:val="000000"/>
        </w:rPr>
        <w:t>, Αναπληρωτή Καθηγητή, Τμήμα Χρηματοοικονομικής και Τραπεζικής Διοικητικής, Πανεπιστήμιο Πειραιώς</w:t>
      </w:r>
    </w:p>
    <w:p w14:paraId="184F9F08" w14:textId="77777777" w:rsidR="00F24A51" w:rsidRDefault="00F24A51" w:rsidP="00F24A51">
      <w:pPr>
        <w:pStyle w:val="a7"/>
        <w:numPr>
          <w:ilvl w:val="0"/>
          <w:numId w:val="4"/>
        </w:numPr>
        <w:spacing w:after="120" w:line="240" w:lineRule="auto"/>
        <w:contextualSpacing w:val="0"/>
        <w:jc w:val="both"/>
        <w:rPr>
          <w:rFonts w:ascii="Calibri" w:hAnsi="Calibri" w:cs="Calibri"/>
          <w:color w:val="000000"/>
        </w:rPr>
      </w:pPr>
      <w:r w:rsidRPr="00744A06">
        <w:rPr>
          <w:rFonts w:ascii="Calibri" w:hAnsi="Calibri" w:cs="Calibri"/>
          <w:i/>
          <w:iCs/>
          <w:color w:val="000000"/>
        </w:rPr>
        <w:t xml:space="preserve">«Δεν είναι όλοι οι ασθενείς - πελάτες ίδιοι: Πρακτικές τεχνικές ψυχολογίας, για να επικοινωνείτε αποτελεσματικά με κάθε τύπο Ανθρώπου» </w:t>
      </w:r>
      <w:r w:rsidRPr="00744A06">
        <w:rPr>
          <w:rFonts w:ascii="Calibri" w:hAnsi="Calibri" w:cs="Calibri"/>
          <w:color w:val="000000"/>
        </w:rPr>
        <w:t xml:space="preserve">από τον κ. </w:t>
      </w:r>
      <w:r w:rsidRPr="00744A06">
        <w:rPr>
          <w:rFonts w:ascii="Calibri" w:hAnsi="Calibri" w:cs="Calibri"/>
          <w:b/>
          <w:bCs/>
          <w:color w:val="000000"/>
        </w:rPr>
        <w:t xml:space="preserve">Νικόλαο </w:t>
      </w:r>
      <w:proofErr w:type="spellStart"/>
      <w:r w:rsidRPr="00744A06">
        <w:rPr>
          <w:rFonts w:ascii="Calibri" w:hAnsi="Calibri" w:cs="Calibri"/>
          <w:b/>
          <w:bCs/>
          <w:color w:val="000000"/>
        </w:rPr>
        <w:t>Τράντο</w:t>
      </w:r>
      <w:proofErr w:type="spellEnd"/>
      <w:r w:rsidRPr="00744A06">
        <w:rPr>
          <w:rFonts w:ascii="Calibri" w:hAnsi="Calibri" w:cs="Calibri"/>
          <w:color w:val="000000"/>
        </w:rPr>
        <w:t xml:space="preserve">, Ψυχολόγο </w:t>
      </w:r>
      <w:proofErr w:type="spellStart"/>
      <w:r w:rsidRPr="00744A06">
        <w:rPr>
          <w:rFonts w:ascii="Calibri" w:hAnsi="Calibri" w:cs="Calibri"/>
          <w:color w:val="000000"/>
        </w:rPr>
        <w:t>M.Sc</w:t>
      </w:r>
      <w:proofErr w:type="spellEnd"/>
      <w:r w:rsidRPr="00744A06">
        <w:rPr>
          <w:rFonts w:ascii="Calibri" w:hAnsi="Calibri" w:cs="Calibri"/>
          <w:color w:val="000000"/>
        </w:rPr>
        <w:t xml:space="preserve"> - Σύμβουλο Ανάπτυξης Φαρμακείων</w:t>
      </w:r>
    </w:p>
    <w:p w14:paraId="17106DE4" w14:textId="77777777" w:rsidR="004756C1" w:rsidRDefault="004756C1" w:rsidP="004756C1">
      <w:pPr>
        <w:spacing w:after="120" w:line="240" w:lineRule="auto"/>
        <w:jc w:val="both"/>
        <w:rPr>
          <w:rFonts w:ascii="Calibri" w:hAnsi="Calibri" w:cs="Calibri"/>
          <w:color w:val="000000"/>
        </w:rPr>
      </w:pPr>
    </w:p>
    <w:p w14:paraId="212082F0" w14:textId="77777777" w:rsidR="004756C1" w:rsidRDefault="004756C1" w:rsidP="004756C1">
      <w:pPr>
        <w:spacing w:after="120" w:line="240" w:lineRule="auto"/>
        <w:jc w:val="both"/>
        <w:rPr>
          <w:rFonts w:ascii="Calibri" w:hAnsi="Calibri" w:cs="Calibri"/>
          <w:color w:val="000000"/>
        </w:rPr>
      </w:pPr>
    </w:p>
    <w:p w14:paraId="39925143" w14:textId="77777777" w:rsidR="004756C1" w:rsidRPr="004756C1" w:rsidRDefault="004756C1" w:rsidP="004756C1">
      <w:pPr>
        <w:spacing w:after="120" w:line="240" w:lineRule="auto"/>
        <w:jc w:val="both"/>
        <w:rPr>
          <w:rFonts w:ascii="Calibri" w:hAnsi="Calibri" w:cs="Calibri"/>
          <w:color w:val="000000"/>
        </w:rPr>
      </w:pPr>
    </w:p>
    <w:p w14:paraId="70BF1D7E" w14:textId="77777777" w:rsidR="00B82716" w:rsidRPr="00B82716" w:rsidRDefault="00B82716" w:rsidP="00871C5D">
      <w:pPr>
        <w:pStyle w:val="a7"/>
        <w:numPr>
          <w:ilvl w:val="0"/>
          <w:numId w:val="4"/>
        </w:numPr>
        <w:spacing w:after="120" w:line="240" w:lineRule="auto"/>
        <w:ind w:left="714" w:hanging="357"/>
        <w:contextualSpacing w:val="0"/>
        <w:jc w:val="both"/>
        <w:rPr>
          <w:rFonts w:ascii="Calibri" w:hAnsi="Calibri" w:cs="Calibri"/>
          <w:color w:val="000000"/>
        </w:rPr>
      </w:pPr>
      <w:r w:rsidRPr="00B82716">
        <w:rPr>
          <w:rFonts w:ascii="Calibri" w:hAnsi="Calibri" w:cs="Calibri"/>
          <w:i/>
          <w:iCs/>
          <w:color w:val="000000"/>
        </w:rPr>
        <w:t xml:space="preserve">«PCV20: Η στρατηγική για έναν ολοκληρωμένο εμβολιασμό των ενηλίκων κατά του </w:t>
      </w:r>
      <w:proofErr w:type="spellStart"/>
      <w:r w:rsidRPr="00B82716">
        <w:rPr>
          <w:rFonts w:ascii="Calibri" w:hAnsi="Calibri" w:cs="Calibri"/>
          <w:i/>
          <w:iCs/>
          <w:color w:val="000000"/>
        </w:rPr>
        <w:t>πνευμονιόκοκκου</w:t>
      </w:r>
      <w:proofErr w:type="spellEnd"/>
      <w:r w:rsidRPr="00B82716">
        <w:rPr>
          <w:rFonts w:ascii="Calibri" w:hAnsi="Calibri" w:cs="Calibri"/>
          <w:i/>
          <w:iCs/>
          <w:color w:val="000000"/>
        </w:rPr>
        <w:t xml:space="preserve"> - Ο ρόλος του φαρμακοποιού»</w:t>
      </w:r>
      <w:r w:rsidRPr="00B82716">
        <w:rPr>
          <w:rFonts w:ascii="Calibri" w:hAnsi="Calibri" w:cs="Calibri"/>
          <w:color w:val="000000"/>
        </w:rPr>
        <w:t xml:space="preserve"> από τον κ. </w:t>
      </w:r>
      <w:r w:rsidRPr="00B82716">
        <w:rPr>
          <w:rFonts w:ascii="Calibri" w:hAnsi="Calibri" w:cs="Calibri"/>
          <w:b/>
          <w:bCs/>
          <w:color w:val="000000"/>
        </w:rPr>
        <w:t xml:space="preserve">Διαμαντή </w:t>
      </w:r>
      <w:proofErr w:type="spellStart"/>
      <w:r w:rsidRPr="00B82716">
        <w:rPr>
          <w:rFonts w:ascii="Calibri" w:hAnsi="Calibri" w:cs="Calibri"/>
          <w:b/>
          <w:bCs/>
          <w:color w:val="000000"/>
        </w:rPr>
        <w:t>Κλημεντίδη</w:t>
      </w:r>
      <w:proofErr w:type="spellEnd"/>
      <w:r w:rsidRPr="00B82716">
        <w:rPr>
          <w:rFonts w:ascii="Calibri" w:hAnsi="Calibri" w:cs="Calibri"/>
          <w:color w:val="000000"/>
        </w:rPr>
        <w:t xml:space="preserve">, Κλινικό Φαρμακοποιό, </w:t>
      </w:r>
      <w:proofErr w:type="spellStart"/>
      <w:r w:rsidRPr="00B82716">
        <w:rPr>
          <w:rFonts w:ascii="Calibri" w:hAnsi="Calibri" w:cs="Calibri"/>
          <w:color w:val="000000"/>
        </w:rPr>
        <w:t>MSc</w:t>
      </w:r>
      <w:proofErr w:type="spellEnd"/>
      <w:r w:rsidRPr="00B82716">
        <w:rPr>
          <w:rFonts w:ascii="Calibri" w:hAnsi="Calibri" w:cs="Calibri"/>
          <w:color w:val="000000"/>
        </w:rPr>
        <w:t xml:space="preserve"> in </w:t>
      </w:r>
      <w:proofErr w:type="spellStart"/>
      <w:r w:rsidRPr="00B82716">
        <w:rPr>
          <w:rFonts w:ascii="Calibri" w:hAnsi="Calibri" w:cs="Calibri"/>
          <w:color w:val="000000"/>
        </w:rPr>
        <w:t>Clinical</w:t>
      </w:r>
      <w:proofErr w:type="spellEnd"/>
      <w:r w:rsidRPr="00B82716">
        <w:rPr>
          <w:rFonts w:ascii="Calibri" w:hAnsi="Calibri" w:cs="Calibri"/>
          <w:color w:val="000000"/>
        </w:rPr>
        <w:t xml:space="preserve"> </w:t>
      </w:r>
      <w:proofErr w:type="spellStart"/>
      <w:r w:rsidRPr="00B82716">
        <w:rPr>
          <w:rFonts w:ascii="Calibri" w:hAnsi="Calibri" w:cs="Calibri"/>
          <w:color w:val="000000"/>
        </w:rPr>
        <w:t>Pharmacy</w:t>
      </w:r>
      <w:proofErr w:type="spellEnd"/>
    </w:p>
    <w:p w14:paraId="38680460" w14:textId="4E1CECF3" w:rsidR="00456E95" w:rsidRPr="006467B7" w:rsidRDefault="006467B7" w:rsidP="00871C5D">
      <w:pPr>
        <w:pStyle w:val="a7"/>
        <w:numPr>
          <w:ilvl w:val="0"/>
          <w:numId w:val="4"/>
        </w:numPr>
        <w:spacing w:after="120" w:line="240" w:lineRule="auto"/>
        <w:contextualSpacing w:val="0"/>
        <w:jc w:val="both"/>
        <w:rPr>
          <w:b/>
          <w:bCs/>
        </w:rPr>
      </w:pPr>
      <w:r w:rsidRPr="006467B7">
        <w:rPr>
          <w:i/>
          <w:iCs/>
        </w:rPr>
        <w:t>«</w:t>
      </w:r>
      <w:proofErr w:type="spellStart"/>
      <w:r w:rsidRPr="006467B7">
        <w:rPr>
          <w:i/>
          <w:iCs/>
        </w:rPr>
        <w:t>Τιρζεπατίδη</w:t>
      </w:r>
      <w:proofErr w:type="spellEnd"/>
      <w:r w:rsidRPr="006467B7">
        <w:rPr>
          <w:i/>
          <w:iCs/>
        </w:rPr>
        <w:t>: Νέα εποχή στην αντιμετώπιση της Παχυσαρκίας»</w:t>
      </w:r>
      <w:r>
        <w:t xml:space="preserve"> από τον κ. </w:t>
      </w:r>
      <w:r w:rsidRPr="00B82716">
        <w:rPr>
          <w:b/>
          <w:bCs/>
        </w:rPr>
        <w:t>Στάθη Σκληρό</w:t>
      </w:r>
      <w:r>
        <w:t xml:space="preserve">, </w:t>
      </w:r>
      <w:r w:rsidRPr="006467B7">
        <w:t xml:space="preserve">MD </w:t>
      </w:r>
      <w:proofErr w:type="spellStart"/>
      <w:r w:rsidRPr="006467B7">
        <w:t>PhD</w:t>
      </w:r>
      <w:proofErr w:type="spellEnd"/>
      <w:r w:rsidRPr="006467B7">
        <w:t>, Δ/</w:t>
      </w:r>
      <w:proofErr w:type="spellStart"/>
      <w:r w:rsidRPr="006467B7">
        <w:t>ντή</w:t>
      </w:r>
      <w:proofErr w:type="spellEnd"/>
      <w:r w:rsidRPr="006467B7">
        <w:t xml:space="preserve"> Γενικής Ιατρικής ΚΥ Νεμέας, </w:t>
      </w:r>
      <w:proofErr w:type="spellStart"/>
      <w:r w:rsidRPr="006467B7">
        <w:t>Επ</w:t>
      </w:r>
      <w:proofErr w:type="spellEnd"/>
      <w:r w:rsidRPr="006467B7">
        <w:t>. Υπεύθυνο ΚΥ Νεμέας, Πρόεδρο</w:t>
      </w:r>
      <w:r>
        <w:t xml:space="preserve"> της</w:t>
      </w:r>
      <w:r w:rsidRPr="006467B7">
        <w:t xml:space="preserve"> Ελληνικής Εταιρείας Έρευνας και Εκπαίδευσης στην ΠΦΥ, Γενικό Γραμματέα</w:t>
      </w:r>
      <w:r>
        <w:t xml:space="preserve"> του</w:t>
      </w:r>
      <w:r w:rsidRPr="006467B7">
        <w:t xml:space="preserve"> Ελληνικού Κολλεγίου Γενικής Ιατρικής</w:t>
      </w:r>
    </w:p>
    <w:p w14:paraId="79C46B73" w14:textId="71BD860B" w:rsidR="00B82716" w:rsidRDefault="00B82716" w:rsidP="00871C5D">
      <w:pPr>
        <w:pStyle w:val="a7"/>
        <w:numPr>
          <w:ilvl w:val="0"/>
          <w:numId w:val="4"/>
        </w:numPr>
        <w:spacing w:after="120" w:line="240" w:lineRule="auto"/>
        <w:ind w:left="714" w:hanging="357"/>
        <w:contextualSpacing w:val="0"/>
        <w:jc w:val="both"/>
        <w:rPr>
          <w:rFonts w:ascii="Calibri" w:hAnsi="Calibri" w:cs="Calibri"/>
          <w:color w:val="000000"/>
        </w:rPr>
      </w:pPr>
      <w:r w:rsidRPr="00B82716">
        <w:rPr>
          <w:rFonts w:ascii="Calibri" w:hAnsi="Calibri" w:cs="Calibri"/>
          <w:i/>
          <w:iCs/>
          <w:color w:val="000000"/>
        </w:rPr>
        <w:t xml:space="preserve">«Η </w:t>
      </w:r>
      <w:proofErr w:type="spellStart"/>
      <w:r w:rsidRPr="00B82716">
        <w:rPr>
          <w:rFonts w:ascii="Calibri" w:hAnsi="Calibri" w:cs="Calibri"/>
          <w:i/>
          <w:iCs/>
          <w:color w:val="000000"/>
        </w:rPr>
        <w:t>κυτισινικλίνη</w:t>
      </w:r>
      <w:proofErr w:type="spellEnd"/>
      <w:r w:rsidRPr="00B82716">
        <w:rPr>
          <w:rFonts w:ascii="Calibri" w:hAnsi="Calibri" w:cs="Calibri"/>
          <w:i/>
          <w:iCs/>
          <w:color w:val="000000"/>
        </w:rPr>
        <w:t xml:space="preserve"> (</w:t>
      </w:r>
      <w:proofErr w:type="spellStart"/>
      <w:r w:rsidRPr="00B82716">
        <w:rPr>
          <w:rFonts w:ascii="Calibri" w:hAnsi="Calibri" w:cs="Calibri"/>
          <w:i/>
          <w:iCs/>
          <w:color w:val="000000"/>
        </w:rPr>
        <w:t>Tokovys</w:t>
      </w:r>
      <w:proofErr w:type="spellEnd"/>
      <w:r w:rsidRPr="00B82716">
        <w:rPr>
          <w:rFonts w:ascii="Calibri" w:hAnsi="Calibri" w:cs="Calibri"/>
          <w:i/>
          <w:iCs/>
          <w:color w:val="000000"/>
        </w:rPr>
        <w:t>) στη διακοπή του καπνίσματος: Νεότερα δεδομένα»</w:t>
      </w:r>
      <w:r w:rsidRPr="00B82716">
        <w:rPr>
          <w:rFonts w:ascii="Calibri" w:hAnsi="Calibri" w:cs="Calibri"/>
          <w:color w:val="000000"/>
        </w:rPr>
        <w:t xml:space="preserve"> από τον κ. </w:t>
      </w:r>
      <w:r w:rsidRPr="00B82716">
        <w:rPr>
          <w:rFonts w:ascii="Calibri" w:hAnsi="Calibri" w:cs="Calibri"/>
          <w:b/>
          <w:bCs/>
          <w:color w:val="000000"/>
        </w:rPr>
        <w:t>Εμμανουήλ Μάκαρη</w:t>
      </w:r>
      <w:r w:rsidRPr="00B82716">
        <w:rPr>
          <w:rFonts w:ascii="Calibri" w:hAnsi="Calibri" w:cs="Calibri"/>
          <w:color w:val="000000"/>
        </w:rPr>
        <w:t>, Καρδιολόγο, Διευθυντή στην Καρδιολογική Κλινική του Νοσοκομείου Καλαμάτας</w:t>
      </w:r>
    </w:p>
    <w:p w14:paraId="6B47C6FC" w14:textId="49ACF2AD" w:rsidR="00F24A51" w:rsidRPr="00744A06" w:rsidRDefault="00F24A51" w:rsidP="00744A06">
      <w:pPr>
        <w:spacing w:after="120" w:line="240" w:lineRule="auto"/>
        <w:jc w:val="both"/>
        <w:rPr>
          <w:rFonts w:ascii="Calibri" w:hAnsi="Calibri" w:cs="Calibri"/>
          <w:color w:val="000000"/>
        </w:rPr>
      </w:pPr>
      <w:r>
        <w:rPr>
          <w:rFonts w:ascii="Calibri" w:hAnsi="Calibri" w:cs="Calibri"/>
          <w:color w:val="000000"/>
        </w:rPr>
        <w:t xml:space="preserve">Την επίσημη έναρξη του συνεδρίου θα πραγματοποιήσει η Πρόεδρος του Φ.Σ. Αρκαδίας </w:t>
      </w:r>
      <w:r w:rsidRPr="00F24A51">
        <w:rPr>
          <w:rFonts w:ascii="Calibri" w:hAnsi="Calibri" w:cs="Calibri"/>
          <w:b/>
          <w:bCs/>
          <w:color w:val="000000"/>
        </w:rPr>
        <w:t>Βασιλική Φράγκου</w:t>
      </w:r>
      <w:r>
        <w:rPr>
          <w:rFonts w:ascii="Calibri" w:hAnsi="Calibri" w:cs="Calibri"/>
          <w:color w:val="000000"/>
        </w:rPr>
        <w:t>.</w:t>
      </w:r>
    </w:p>
    <w:p w14:paraId="4E21F925" w14:textId="77777777" w:rsidR="00456E95" w:rsidRDefault="00456E95" w:rsidP="00456E95">
      <w:pPr>
        <w:spacing w:after="120"/>
        <w:jc w:val="both"/>
      </w:pPr>
      <w:r w:rsidRPr="00FB2AC4">
        <w:t>Για πληροφορίες σχετικά με το συνέδριο</w:t>
      </w:r>
      <w:r>
        <w:t xml:space="preserve"> και για να κάνετε την εγγραφή σας</w:t>
      </w:r>
      <w:r w:rsidRPr="00FB2AC4">
        <w:t xml:space="preserve">, μπορείτε να επισκεφτείτε το </w:t>
      </w:r>
      <w:r w:rsidRPr="00587703">
        <w:rPr>
          <w:b/>
        </w:rPr>
        <w:t>www</w:t>
      </w:r>
      <w:r w:rsidRPr="00FB2AC4">
        <w:rPr>
          <w:b/>
        </w:rPr>
        <w:t>.</w:t>
      </w:r>
      <w:r w:rsidRPr="00587703">
        <w:rPr>
          <w:b/>
        </w:rPr>
        <w:t>peloponnisiako</w:t>
      </w:r>
      <w:r w:rsidRPr="00FB2AC4">
        <w:rPr>
          <w:b/>
        </w:rPr>
        <w:t>.</w:t>
      </w:r>
      <w:r w:rsidRPr="00587703">
        <w:rPr>
          <w:b/>
        </w:rPr>
        <w:t>gr</w:t>
      </w:r>
      <w:r w:rsidRPr="00FB2AC4">
        <w:t xml:space="preserve"> </w:t>
      </w:r>
    </w:p>
    <w:p w14:paraId="085FDE8E" w14:textId="77777777" w:rsidR="00456E95" w:rsidRPr="00FB2AC4" w:rsidRDefault="00456E95" w:rsidP="00456E95">
      <w:pPr>
        <w:spacing w:after="120"/>
        <w:jc w:val="both"/>
      </w:pPr>
    </w:p>
    <w:p w14:paraId="60E9A674" w14:textId="408079F4" w:rsidR="00456E95" w:rsidRPr="00F85B4B" w:rsidRDefault="00456E95" w:rsidP="00456E95">
      <w:pPr>
        <w:spacing w:after="120"/>
        <w:jc w:val="both"/>
      </w:pPr>
      <w:r w:rsidRPr="00FB2AC4">
        <w:t xml:space="preserve">Χρυσοί χορηγοί του συνεδρίου είναι οι εταιρείες </w:t>
      </w:r>
      <w:r w:rsidR="00F85B4B">
        <w:rPr>
          <w:b/>
          <w:bCs/>
          <w:lang w:val="en-GB"/>
        </w:rPr>
        <w:t>ELPEN</w:t>
      </w:r>
      <w:r w:rsidR="00F85B4B" w:rsidRPr="00F85B4B">
        <w:rPr>
          <w:b/>
          <w:bCs/>
        </w:rPr>
        <w:t xml:space="preserve"> </w:t>
      </w:r>
      <w:r w:rsidR="00F85B4B" w:rsidRPr="00F85B4B">
        <w:t>&amp;</w:t>
      </w:r>
      <w:r w:rsidR="00F85B4B" w:rsidRPr="00F85B4B">
        <w:rPr>
          <w:b/>
          <w:bCs/>
        </w:rPr>
        <w:t xml:space="preserve"> </w:t>
      </w:r>
      <w:r w:rsidR="00F85B4B" w:rsidRPr="00F85B4B">
        <w:rPr>
          <w:b/>
          <w:bCs/>
          <w:lang w:val="en-GB"/>
        </w:rPr>
        <w:t>WINMEDICA</w:t>
      </w:r>
    </w:p>
    <w:p w14:paraId="08FFA2FA" w14:textId="77777777" w:rsidR="00F85B4B" w:rsidRDefault="00F85B4B" w:rsidP="00456E95">
      <w:pPr>
        <w:spacing w:after="120"/>
        <w:jc w:val="both"/>
        <w:rPr>
          <w:b/>
          <w:bCs/>
        </w:rPr>
      </w:pPr>
      <w:r>
        <w:t>Παραγωγή</w:t>
      </w:r>
      <w:r w:rsidR="00456E95" w:rsidRPr="00F85B4B">
        <w:t xml:space="preserve">: </w:t>
      </w:r>
      <w:r w:rsidR="00456E95" w:rsidRPr="00456E95">
        <w:rPr>
          <w:b/>
          <w:bCs/>
          <w:lang w:val="en-GB"/>
        </w:rPr>
        <w:t>Noufio</w:t>
      </w:r>
      <w:r w:rsidR="00456E95" w:rsidRPr="00F85B4B">
        <w:rPr>
          <w:b/>
          <w:bCs/>
        </w:rPr>
        <w:t xml:space="preserve"> </w:t>
      </w:r>
      <w:r w:rsidR="00456E95" w:rsidRPr="00456E95">
        <w:rPr>
          <w:b/>
          <w:bCs/>
          <w:lang w:val="en-GB"/>
        </w:rPr>
        <w:t>Communication</w:t>
      </w:r>
      <w:r w:rsidR="00456E95" w:rsidRPr="00F85B4B">
        <w:rPr>
          <w:b/>
          <w:bCs/>
        </w:rPr>
        <w:t xml:space="preserve"> </w:t>
      </w:r>
      <w:r w:rsidR="00456E95" w:rsidRPr="00456E95">
        <w:rPr>
          <w:b/>
          <w:bCs/>
          <w:lang w:val="en-GB"/>
        </w:rPr>
        <w:t>Services</w:t>
      </w:r>
    </w:p>
    <w:p w14:paraId="67EA9A90" w14:textId="5F537DB1" w:rsidR="00456E95" w:rsidRPr="00F85B4B" w:rsidRDefault="00F85B4B" w:rsidP="00456E95">
      <w:pPr>
        <w:spacing w:after="120"/>
        <w:jc w:val="both"/>
      </w:pPr>
      <w:r>
        <w:t xml:space="preserve">Με την υποστήριξη της </w:t>
      </w:r>
      <w:r>
        <w:rPr>
          <w:lang w:val="en-GB"/>
        </w:rPr>
        <w:t>K</w:t>
      </w:r>
      <w:r w:rsidRPr="00F85B4B">
        <w:t>-</w:t>
      </w:r>
      <w:proofErr w:type="spellStart"/>
      <w:r>
        <w:rPr>
          <w:lang w:val="en-GB"/>
        </w:rPr>
        <w:t>Provoli</w:t>
      </w:r>
      <w:proofErr w:type="spellEnd"/>
      <w:r w:rsidR="00456E95" w:rsidRPr="00F85B4B">
        <w:t xml:space="preserve"> </w:t>
      </w:r>
    </w:p>
    <w:p w14:paraId="0127BAD3" w14:textId="77777777" w:rsidR="00B82716" w:rsidRDefault="00B82716" w:rsidP="006467B7">
      <w:pPr>
        <w:spacing w:after="0" w:line="240" w:lineRule="auto"/>
        <w:jc w:val="both"/>
        <w:rPr>
          <w:rFonts w:ascii="Arial" w:hAnsi="Arial" w:cs="Arial"/>
          <w:color w:val="000000"/>
        </w:rPr>
      </w:pPr>
    </w:p>
    <w:p w14:paraId="49026E59" w14:textId="77777777" w:rsidR="006467B7" w:rsidRPr="006467B7" w:rsidRDefault="006467B7" w:rsidP="006467B7">
      <w:pPr>
        <w:spacing w:after="0" w:line="240" w:lineRule="auto"/>
        <w:jc w:val="both"/>
        <w:rPr>
          <w:rFonts w:ascii="Arial" w:hAnsi="Arial" w:cs="Arial"/>
          <w:color w:val="000000"/>
        </w:rPr>
      </w:pPr>
    </w:p>
    <w:p w14:paraId="78848F45" w14:textId="77777777" w:rsidR="006467B7" w:rsidRPr="006467B7" w:rsidRDefault="006467B7" w:rsidP="006467B7">
      <w:pPr>
        <w:spacing w:after="0" w:line="240" w:lineRule="auto"/>
        <w:jc w:val="both"/>
        <w:rPr>
          <w:rFonts w:ascii="Arial" w:hAnsi="Arial" w:cs="Arial"/>
          <w:color w:val="000000"/>
        </w:rPr>
      </w:pPr>
    </w:p>
    <w:p w14:paraId="72940088" w14:textId="77777777" w:rsidR="00F24A51" w:rsidRPr="00F24A51" w:rsidRDefault="00F24A51" w:rsidP="00F24A51">
      <w:pPr>
        <w:spacing w:after="120" w:line="240" w:lineRule="auto"/>
        <w:jc w:val="both"/>
        <w:rPr>
          <w:rFonts w:ascii="Calibri" w:hAnsi="Calibri" w:cs="Calibri"/>
          <w:color w:val="000000"/>
        </w:rPr>
      </w:pPr>
    </w:p>
    <w:p w14:paraId="32E55E8A" w14:textId="77777777" w:rsidR="00F24A51" w:rsidRPr="00F24A51" w:rsidRDefault="00F24A51" w:rsidP="00F24A51">
      <w:pPr>
        <w:spacing w:after="120" w:line="240" w:lineRule="auto"/>
        <w:jc w:val="both"/>
        <w:rPr>
          <w:rFonts w:ascii="Calibri" w:hAnsi="Calibri" w:cs="Calibri"/>
          <w:color w:val="000000"/>
        </w:rPr>
      </w:pPr>
    </w:p>
    <w:p w14:paraId="13F035EA" w14:textId="77777777" w:rsidR="00F24A51" w:rsidRPr="00F24A51" w:rsidRDefault="00F24A51" w:rsidP="00F24A51">
      <w:pPr>
        <w:spacing w:after="120" w:line="240" w:lineRule="auto"/>
        <w:jc w:val="both"/>
        <w:rPr>
          <w:rFonts w:ascii="Calibri" w:hAnsi="Calibri" w:cs="Calibri"/>
          <w:color w:val="000000"/>
        </w:rPr>
      </w:pPr>
    </w:p>
    <w:sectPr w:rsidR="00F24A51" w:rsidRPr="00F24A51" w:rsidSect="007B4DEE">
      <w:headerReference w:type="even" r:id="rId8"/>
      <w:headerReference w:type="default" r:id="rId9"/>
      <w:footerReference w:type="even" r:id="rId10"/>
      <w:footerReference w:type="default" r:id="rId11"/>
      <w:headerReference w:type="first" r:id="rId12"/>
      <w:footerReference w:type="first" r:id="rId13"/>
      <w:pgSz w:w="11906" w:h="16838"/>
      <w:pgMar w:top="2694" w:right="1077" w:bottom="1440" w:left="107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D3AE7" w14:textId="77777777" w:rsidR="00BF200F" w:rsidRDefault="00BF200F" w:rsidP="0071402C">
      <w:pPr>
        <w:spacing w:after="0" w:line="240" w:lineRule="auto"/>
      </w:pPr>
      <w:r>
        <w:separator/>
      </w:r>
    </w:p>
  </w:endnote>
  <w:endnote w:type="continuationSeparator" w:id="0">
    <w:p w14:paraId="54189669" w14:textId="77777777" w:rsidR="00BF200F" w:rsidRDefault="00BF200F" w:rsidP="0071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4865" w14:textId="77777777" w:rsidR="00022E73" w:rsidRDefault="00022E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6266" w14:textId="77777777" w:rsidR="00994F2D" w:rsidRPr="00994F2D" w:rsidRDefault="00994F2D" w:rsidP="00994F2D">
    <w:pPr>
      <w:pStyle w:val="a5"/>
      <w:jc w:val="center"/>
      <w:rPr>
        <w:b/>
        <w:bCs/>
        <w:color w:val="1F4E79" w:themeColor="accent1" w:themeShade="80"/>
      </w:rPr>
    </w:pPr>
    <w:r w:rsidRPr="00994F2D">
      <w:rPr>
        <w:b/>
        <w:bCs/>
        <w:color w:val="1F4E79" w:themeColor="accent1" w:themeShade="80"/>
      </w:rPr>
      <w:t>ΦΑΡΜΑΚΕΥΤΙΚΟΣ ΣΥΛΛΟΓΟΣ ΑΡΚΑΔΙΑΣ Ν.Π.Δ.Δ.</w:t>
    </w:r>
  </w:p>
  <w:p w14:paraId="7994C775" w14:textId="77777777" w:rsidR="00994F2D" w:rsidRPr="00994F2D" w:rsidRDefault="00994F2D" w:rsidP="00994F2D">
    <w:pPr>
      <w:pStyle w:val="a5"/>
      <w:jc w:val="center"/>
      <w:rPr>
        <w:color w:val="1F4E79" w:themeColor="accent1" w:themeShade="80"/>
      </w:rPr>
    </w:pPr>
    <w:r w:rsidRPr="00994F2D">
      <w:rPr>
        <w:color w:val="1F4E79" w:themeColor="accent1" w:themeShade="80"/>
      </w:rPr>
      <w:t>Εθνομαρτύρων  17-19, 22132 Τρίπολη</w:t>
    </w:r>
  </w:p>
  <w:p w14:paraId="61034F6F" w14:textId="5BB4BCA0" w:rsidR="0071402C" w:rsidRPr="00994F2D" w:rsidRDefault="00994F2D" w:rsidP="00994F2D">
    <w:pPr>
      <w:pStyle w:val="a5"/>
      <w:jc w:val="center"/>
    </w:pPr>
    <w:proofErr w:type="spellStart"/>
    <w:r w:rsidRPr="00994F2D">
      <w:rPr>
        <w:color w:val="1F4E79" w:themeColor="accent1" w:themeShade="80"/>
      </w:rPr>
      <w:t>Τηλ</w:t>
    </w:r>
    <w:proofErr w:type="spellEnd"/>
    <w:r w:rsidRPr="00994F2D">
      <w:rPr>
        <w:color w:val="1F4E79" w:themeColor="accent1" w:themeShade="80"/>
      </w:rPr>
      <w:t>./</w:t>
    </w:r>
    <w:proofErr w:type="spellStart"/>
    <w:r w:rsidRPr="00994F2D">
      <w:rPr>
        <w:color w:val="1F4E79" w:themeColor="accent1" w:themeShade="80"/>
      </w:rPr>
      <w:t>Fax</w:t>
    </w:r>
    <w:proofErr w:type="spellEnd"/>
    <w:r w:rsidRPr="00994F2D">
      <w:rPr>
        <w:color w:val="1F4E79" w:themeColor="accent1" w:themeShade="80"/>
      </w:rPr>
      <w:t>: 26210-30906,   email: fsarkadias@gmail.com, https://fsarcadias.gr/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CCED" w14:textId="77777777" w:rsidR="00022E73" w:rsidRDefault="00022E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A184A" w14:textId="77777777" w:rsidR="00BF200F" w:rsidRDefault="00BF200F" w:rsidP="0071402C">
      <w:pPr>
        <w:spacing w:after="0" w:line="240" w:lineRule="auto"/>
      </w:pPr>
      <w:r>
        <w:separator/>
      </w:r>
    </w:p>
  </w:footnote>
  <w:footnote w:type="continuationSeparator" w:id="0">
    <w:p w14:paraId="1FD9F43F" w14:textId="77777777" w:rsidR="00BF200F" w:rsidRDefault="00BF200F" w:rsidP="00714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AEB32" w14:textId="77777777" w:rsidR="00022E73" w:rsidRDefault="00022E7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E97D" w14:textId="3AB349BE" w:rsidR="0071402C" w:rsidRPr="00B41B0B" w:rsidRDefault="00A5067F">
    <w:pPr>
      <w:pStyle w:val="a4"/>
      <w:rPr>
        <w:sz w:val="8"/>
        <w:szCs w:val="8"/>
      </w:rPr>
    </w:pPr>
    <w:r>
      <w:rPr>
        <w:noProof/>
        <w:sz w:val="8"/>
        <w:szCs w:val="8"/>
      </w:rPr>
      <w:drawing>
        <wp:inline distT="0" distB="0" distL="0" distR="0" wp14:anchorId="0B20C0F0" wp14:editId="1EE61F72">
          <wp:extent cx="2453284" cy="1733550"/>
          <wp:effectExtent l="0" t="0" r="4445" b="0"/>
          <wp:docPr id="182246761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67617" name="Εικόνα 1822467617"/>
                  <pic:cNvPicPr/>
                </pic:nvPicPr>
                <pic:blipFill>
                  <a:blip r:embed="rId1">
                    <a:extLst>
                      <a:ext uri="{28A0092B-C50C-407E-A947-70E740481C1C}">
                        <a14:useLocalDpi xmlns:a14="http://schemas.microsoft.com/office/drawing/2010/main" val="0"/>
                      </a:ext>
                    </a:extLst>
                  </a:blip>
                  <a:stretch>
                    <a:fillRect/>
                  </a:stretch>
                </pic:blipFill>
                <pic:spPr>
                  <a:xfrm>
                    <a:off x="0" y="0"/>
                    <a:ext cx="2467900" cy="174387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14917" w14:textId="77777777" w:rsidR="00022E73" w:rsidRDefault="00022E7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67A0C"/>
    <w:multiLevelType w:val="hybridMultilevel"/>
    <w:tmpl w:val="C764B9A0"/>
    <w:lvl w:ilvl="0" w:tplc="8D1020F8">
      <w:start w:val="1"/>
      <w:numFmt w:val="bullet"/>
      <w:lvlText w:val=""/>
      <w:lvlJc w:val="left"/>
      <w:pPr>
        <w:ind w:left="720" w:hanging="360"/>
      </w:pPr>
      <w:rPr>
        <w:rFonts w:ascii="Symbol" w:hAnsi="Symbol"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CF227A6"/>
    <w:multiLevelType w:val="hybridMultilevel"/>
    <w:tmpl w:val="7528F666"/>
    <w:lvl w:ilvl="0" w:tplc="8D1020F8">
      <w:start w:val="1"/>
      <w:numFmt w:val="bullet"/>
      <w:lvlText w:val=""/>
      <w:lvlJc w:val="left"/>
      <w:pPr>
        <w:ind w:left="720" w:hanging="360"/>
      </w:pPr>
      <w:rPr>
        <w:rFonts w:ascii="Symbol" w:hAnsi="Symbol" w:hint="default"/>
        <w:lang w:val="el-G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A63D8D"/>
    <w:multiLevelType w:val="hybridMultilevel"/>
    <w:tmpl w:val="02EC6B96"/>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3" w15:restartNumberingAfterBreak="0">
    <w:nsid w:val="3A5F170C"/>
    <w:multiLevelType w:val="hybridMultilevel"/>
    <w:tmpl w:val="F112DE84"/>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50633ED8"/>
    <w:multiLevelType w:val="hybridMultilevel"/>
    <w:tmpl w:val="67CEAC36"/>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5" w15:restartNumberingAfterBreak="0">
    <w:nsid w:val="72A73D42"/>
    <w:multiLevelType w:val="hybridMultilevel"/>
    <w:tmpl w:val="C16E4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1B140D"/>
    <w:multiLevelType w:val="hybridMultilevel"/>
    <w:tmpl w:val="5626887C"/>
    <w:lvl w:ilvl="0" w:tplc="3F22538A">
      <w:start w:val="7"/>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20597566">
    <w:abstractNumId w:val="4"/>
  </w:num>
  <w:num w:numId="2" w16cid:durableId="1866551779">
    <w:abstractNumId w:val="3"/>
  </w:num>
  <w:num w:numId="3" w16cid:durableId="2129620300">
    <w:abstractNumId w:val="2"/>
  </w:num>
  <w:num w:numId="4" w16cid:durableId="1861358563">
    <w:abstractNumId w:val="0"/>
  </w:num>
  <w:num w:numId="5" w16cid:durableId="167982570">
    <w:abstractNumId w:val="6"/>
  </w:num>
  <w:num w:numId="6" w16cid:durableId="1643653079">
    <w:abstractNumId w:val="1"/>
  </w:num>
  <w:num w:numId="7" w16cid:durableId="1195079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02A"/>
    <w:rsid w:val="00007D1E"/>
    <w:rsid w:val="00022E73"/>
    <w:rsid w:val="000B4DFE"/>
    <w:rsid w:val="000D17C6"/>
    <w:rsid w:val="000E7348"/>
    <w:rsid w:val="000F5B1E"/>
    <w:rsid w:val="000F79C1"/>
    <w:rsid w:val="0017202A"/>
    <w:rsid w:val="00184E47"/>
    <w:rsid w:val="001A248A"/>
    <w:rsid w:val="001D10C4"/>
    <w:rsid w:val="001E674A"/>
    <w:rsid w:val="001F64FD"/>
    <w:rsid w:val="00257C59"/>
    <w:rsid w:val="002A704F"/>
    <w:rsid w:val="002B1419"/>
    <w:rsid w:val="002B36E5"/>
    <w:rsid w:val="002F196F"/>
    <w:rsid w:val="00345D7F"/>
    <w:rsid w:val="0036034A"/>
    <w:rsid w:val="003742C4"/>
    <w:rsid w:val="003B2BE0"/>
    <w:rsid w:val="00407632"/>
    <w:rsid w:val="004167EE"/>
    <w:rsid w:val="0042743A"/>
    <w:rsid w:val="00456E95"/>
    <w:rsid w:val="004756C1"/>
    <w:rsid w:val="004B15B5"/>
    <w:rsid w:val="0050154C"/>
    <w:rsid w:val="00505FF6"/>
    <w:rsid w:val="005F1D33"/>
    <w:rsid w:val="005F7FC2"/>
    <w:rsid w:val="006076E6"/>
    <w:rsid w:val="00620578"/>
    <w:rsid w:val="006467B7"/>
    <w:rsid w:val="006579D4"/>
    <w:rsid w:val="00665F7C"/>
    <w:rsid w:val="006823E4"/>
    <w:rsid w:val="00703C2A"/>
    <w:rsid w:val="00707D4A"/>
    <w:rsid w:val="0071402C"/>
    <w:rsid w:val="00744A06"/>
    <w:rsid w:val="00787365"/>
    <w:rsid w:val="007B4DEE"/>
    <w:rsid w:val="007D2A63"/>
    <w:rsid w:val="00827E88"/>
    <w:rsid w:val="00871C5D"/>
    <w:rsid w:val="0092173B"/>
    <w:rsid w:val="009276FD"/>
    <w:rsid w:val="00940EE4"/>
    <w:rsid w:val="009506C4"/>
    <w:rsid w:val="00972CF2"/>
    <w:rsid w:val="009870A7"/>
    <w:rsid w:val="00993BCC"/>
    <w:rsid w:val="00994F2D"/>
    <w:rsid w:val="00995741"/>
    <w:rsid w:val="009B0B21"/>
    <w:rsid w:val="009C79F5"/>
    <w:rsid w:val="009E42F2"/>
    <w:rsid w:val="009F6540"/>
    <w:rsid w:val="00A241D7"/>
    <w:rsid w:val="00A2612B"/>
    <w:rsid w:val="00A32D9D"/>
    <w:rsid w:val="00A5067F"/>
    <w:rsid w:val="00AD02BC"/>
    <w:rsid w:val="00AD32B7"/>
    <w:rsid w:val="00AF5862"/>
    <w:rsid w:val="00B25ECC"/>
    <w:rsid w:val="00B41B0B"/>
    <w:rsid w:val="00B815F7"/>
    <w:rsid w:val="00B82716"/>
    <w:rsid w:val="00B91973"/>
    <w:rsid w:val="00BA2AFC"/>
    <w:rsid w:val="00BD5A2E"/>
    <w:rsid w:val="00BF200F"/>
    <w:rsid w:val="00C60919"/>
    <w:rsid w:val="00C75837"/>
    <w:rsid w:val="00CE2765"/>
    <w:rsid w:val="00D152C1"/>
    <w:rsid w:val="00D6770F"/>
    <w:rsid w:val="00D87F7C"/>
    <w:rsid w:val="00DB002A"/>
    <w:rsid w:val="00DB0781"/>
    <w:rsid w:val="00E61431"/>
    <w:rsid w:val="00E93913"/>
    <w:rsid w:val="00EB2F33"/>
    <w:rsid w:val="00EB519D"/>
    <w:rsid w:val="00EC022B"/>
    <w:rsid w:val="00ED3E31"/>
    <w:rsid w:val="00F213AF"/>
    <w:rsid w:val="00F24A51"/>
    <w:rsid w:val="00F479D2"/>
    <w:rsid w:val="00F85B4B"/>
    <w:rsid w:val="00FA350B"/>
    <w:rsid w:val="00FC4E0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4583C"/>
  <w15:chartTrackingRefBased/>
  <w15:docId w15:val="{F4BDBFC6-8351-4356-B8DC-E009185C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7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1402C"/>
    <w:pPr>
      <w:tabs>
        <w:tab w:val="center" w:pos="4153"/>
        <w:tab w:val="right" w:pos="8306"/>
      </w:tabs>
      <w:spacing w:after="0" w:line="240" w:lineRule="auto"/>
    </w:pPr>
  </w:style>
  <w:style w:type="character" w:customStyle="1" w:styleId="Char">
    <w:name w:val="Κεφαλίδα Char"/>
    <w:basedOn w:val="a0"/>
    <w:link w:val="a4"/>
    <w:uiPriority w:val="99"/>
    <w:rsid w:val="0071402C"/>
  </w:style>
  <w:style w:type="paragraph" w:styleId="a5">
    <w:name w:val="footer"/>
    <w:basedOn w:val="a"/>
    <w:link w:val="Char0"/>
    <w:uiPriority w:val="99"/>
    <w:unhideWhenUsed/>
    <w:rsid w:val="0071402C"/>
    <w:pPr>
      <w:tabs>
        <w:tab w:val="center" w:pos="4153"/>
        <w:tab w:val="right" w:pos="8306"/>
      </w:tabs>
      <w:spacing w:after="0" w:line="240" w:lineRule="auto"/>
    </w:pPr>
  </w:style>
  <w:style w:type="character" w:customStyle="1" w:styleId="Char0">
    <w:name w:val="Υποσέλιδο Char"/>
    <w:basedOn w:val="a0"/>
    <w:link w:val="a5"/>
    <w:uiPriority w:val="99"/>
    <w:rsid w:val="0071402C"/>
  </w:style>
  <w:style w:type="character" w:styleId="-">
    <w:name w:val="Hyperlink"/>
    <w:basedOn w:val="a0"/>
    <w:uiPriority w:val="99"/>
    <w:unhideWhenUsed/>
    <w:rsid w:val="00B41B0B"/>
    <w:rPr>
      <w:color w:val="0563C1" w:themeColor="hyperlink"/>
      <w:u w:val="single"/>
    </w:rPr>
  </w:style>
  <w:style w:type="character" w:customStyle="1" w:styleId="UnresolvedMention1">
    <w:name w:val="Unresolved Mention1"/>
    <w:basedOn w:val="a0"/>
    <w:uiPriority w:val="99"/>
    <w:semiHidden/>
    <w:unhideWhenUsed/>
    <w:rsid w:val="00B41B0B"/>
    <w:rPr>
      <w:color w:val="605E5C"/>
      <w:shd w:val="clear" w:color="auto" w:fill="E1DFDD"/>
    </w:rPr>
  </w:style>
  <w:style w:type="character" w:styleId="a6">
    <w:name w:val="Unresolved Mention"/>
    <w:basedOn w:val="a0"/>
    <w:uiPriority w:val="99"/>
    <w:semiHidden/>
    <w:unhideWhenUsed/>
    <w:rsid w:val="005F7FC2"/>
    <w:rPr>
      <w:color w:val="605E5C"/>
      <w:shd w:val="clear" w:color="auto" w:fill="E1DFDD"/>
    </w:rPr>
  </w:style>
  <w:style w:type="paragraph" w:styleId="a7">
    <w:name w:val="List Paragraph"/>
    <w:basedOn w:val="a"/>
    <w:uiPriority w:val="34"/>
    <w:qFormat/>
    <w:rsid w:val="00AF5862"/>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588098">
      <w:bodyDiv w:val="1"/>
      <w:marLeft w:val="0"/>
      <w:marRight w:val="0"/>
      <w:marTop w:val="0"/>
      <w:marBottom w:val="0"/>
      <w:divBdr>
        <w:top w:val="none" w:sz="0" w:space="0" w:color="auto"/>
        <w:left w:val="none" w:sz="0" w:space="0" w:color="auto"/>
        <w:bottom w:val="none" w:sz="0" w:space="0" w:color="auto"/>
        <w:right w:val="none" w:sz="0" w:space="0" w:color="auto"/>
      </w:divBdr>
    </w:div>
    <w:div w:id="511991395">
      <w:bodyDiv w:val="1"/>
      <w:marLeft w:val="0"/>
      <w:marRight w:val="0"/>
      <w:marTop w:val="0"/>
      <w:marBottom w:val="0"/>
      <w:divBdr>
        <w:top w:val="none" w:sz="0" w:space="0" w:color="auto"/>
        <w:left w:val="none" w:sz="0" w:space="0" w:color="auto"/>
        <w:bottom w:val="none" w:sz="0" w:space="0" w:color="auto"/>
        <w:right w:val="none" w:sz="0" w:space="0" w:color="auto"/>
      </w:divBdr>
    </w:div>
    <w:div w:id="138386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4FD04-E9DA-4077-925C-AEBE3E91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942</Words>
  <Characters>5371</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Noufio</dc:creator>
  <cp:keywords/>
  <dc:description/>
  <cp:lastModifiedBy>Noufio -</cp:lastModifiedBy>
  <cp:revision>11</cp:revision>
  <dcterms:created xsi:type="dcterms:W3CDTF">2026-06-04T06:36:00Z</dcterms:created>
  <dcterms:modified xsi:type="dcterms:W3CDTF">2026-06-04T09:07:00Z</dcterms:modified>
</cp:coreProperties>
</file>